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2718" w14:textId="77777777" w:rsidR="00EB2ECA" w:rsidRPr="00D356C4" w:rsidRDefault="00EB2ECA" w:rsidP="00EB2ECA">
      <w:pPr>
        <w:jc w:val="center"/>
        <w:rPr>
          <w:rFonts w:ascii="Calibri" w:hAnsi="Calibri" w:cs="Calibri"/>
          <w:b/>
          <w:color w:val="000000" w:themeColor="text1"/>
          <w:sz w:val="12"/>
          <w:szCs w:val="16"/>
        </w:rPr>
      </w:pPr>
    </w:p>
    <w:p w14:paraId="3955AC3F" w14:textId="77777777" w:rsidR="00EB2ECA" w:rsidRPr="001E495D" w:rsidRDefault="004D3EA5" w:rsidP="00EB2ECA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1E495D">
        <w:rPr>
          <w:rFonts w:ascii="Calibri" w:hAnsi="Calibri" w:cs="Calibri"/>
          <w:b/>
          <w:color w:val="000000" w:themeColor="text1"/>
          <w:sz w:val="40"/>
          <w:szCs w:val="40"/>
        </w:rPr>
        <w:t>Andrea Lucchi</w:t>
      </w:r>
    </w:p>
    <w:p w14:paraId="26BDAF5A" w14:textId="77777777" w:rsidR="001E495D" w:rsidRPr="001E495D" w:rsidRDefault="001E495D" w:rsidP="001E495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1E495D">
        <w:rPr>
          <w:rFonts w:asciiTheme="minorHAnsi" w:hAnsiTheme="minorHAnsi" w:cstheme="minorHAnsi"/>
        </w:rPr>
        <w:t>Prima Tromba dell’Orchestra Sinfonica dell’Accademia di Santa Cecilia</w:t>
      </w:r>
    </w:p>
    <w:p w14:paraId="55FCC797" w14:textId="77777777" w:rsidR="00EB2ECA" w:rsidRPr="00D356C4" w:rsidRDefault="00EB2ECA" w:rsidP="00EB2ECA">
      <w:pPr>
        <w:jc w:val="center"/>
        <w:rPr>
          <w:rFonts w:ascii="Calibri" w:hAnsi="Calibri" w:cs="Calibri"/>
          <w:sz w:val="10"/>
          <w:szCs w:val="16"/>
        </w:rPr>
      </w:pPr>
    </w:p>
    <w:p w14:paraId="5D81D906" w14:textId="77777777" w:rsidR="00EB2ECA" w:rsidRPr="00D47B8C" w:rsidRDefault="004D3EA5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Foggia, 15-16 marzo</w:t>
      </w:r>
    </w:p>
    <w:p w14:paraId="596FADF8" w14:textId="77777777" w:rsidR="000D4BC0" w:rsidRPr="00D47B8C" w:rsidRDefault="000D4BC0" w:rsidP="000D4BC0">
      <w:pPr>
        <w:jc w:val="center"/>
        <w:rPr>
          <w:rFonts w:ascii="Calibri" w:hAnsi="Calibri" w:cs="Calibri"/>
          <w:b/>
          <w:color w:val="000000" w:themeColor="text1"/>
        </w:rPr>
      </w:pPr>
      <w:r w:rsidRPr="00D47B8C">
        <w:rPr>
          <w:rFonts w:ascii="Calibri" w:hAnsi="Calibri" w:cs="Calibri"/>
          <w:color w:val="000000" w:themeColor="text1"/>
        </w:rPr>
        <w:t>Auditorium</w:t>
      </w:r>
    </w:p>
    <w:p w14:paraId="28C7FC64" w14:textId="77777777" w:rsidR="00EB2ECA" w:rsidRPr="00D47B8C" w:rsidRDefault="00EB2EC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bookmarkStart w:id="0" w:name="_GoBack"/>
      <w:bookmarkEnd w:id="0"/>
    </w:p>
    <w:p w14:paraId="1B2A6039" w14:textId="77777777" w:rsidR="00EB2ECA" w:rsidRPr="00D47B8C" w:rsidRDefault="00026107" w:rsidP="00EB2ECA">
      <w:pPr>
        <w:jc w:val="center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Coordinamento</w:t>
      </w:r>
      <w:r w:rsidR="004D3EA5">
        <w:rPr>
          <w:rFonts w:ascii="Calibri" w:hAnsi="Calibri" w:cs="Calibri"/>
          <w:color w:val="000000" w:themeColor="text1"/>
          <w:sz w:val="22"/>
        </w:rPr>
        <w:t>: Prof. Antonio Carretta</w:t>
      </w:r>
      <w:r w:rsidR="000D4BC0">
        <w:rPr>
          <w:rFonts w:ascii="Calibri" w:hAnsi="Calibri" w:cs="Calibri"/>
          <w:color w:val="000000" w:themeColor="text1"/>
          <w:sz w:val="22"/>
        </w:rPr>
        <w:t xml:space="preserve"> </w:t>
      </w:r>
      <w:r w:rsidR="00F520A2">
        <w:rPr>
          <w:rFonts w:ascii="Calibri" w:hAnsi="Calibri" w:cs="Calibri"/>
          <w:color w:val="000000" w:themeColor="text1"/>
          <w:sz w:val="22"/>
        </w:rPr>
        <w:t>- email:</w:t>
      </w:r>
      <w:r w:rsidR="000D4BC0">
        <w:rPr>
          <w:rFonts w:ascii="Calibri" w:hAnsi="Calibri" w:cs="Calibri"/>
          <w:color w:val="000000" w:themeColor="text1"/>
          <w:sz w:val="22"/>
        </w:rPr>
        <w:t xml:space="preserve"> a.carretta@inwind.it </w:t>
      </w:r>
    </w:p>
    <w:p w14:paraId="43BA20A8" w14:textId="77777777" w:rsidR="00EB2ECA" w:rsidRPr="00D47B8C" w:rsidRDefault="00EB2EC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6839E7A" w14:textId="77777777" w:rsidR="00EB2ECA" w:rsidRPr="00D47B8C" w:rsidRDefault="000D4BC0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Scadenza iscrizioni: 12 marzo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Default="00EB2ECA" w:rsidP="00EB2ECA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14:paraId="11F7E136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77777777" w:rsidR="00EB2ECA" w:rsidRPr="00550722" w:rsidRDefault="00EB2ECA" w:rsidP="00EB2ECA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0D4BC0">
        <w:rPr>
          <w:rFonts w:ascii="Calibri" w:hAnsi="Calibri" w:cs="Calibri"/>
          <w:sz w:val="22"/>
          <w:szCs w:val="22"/>
        </w:rPr>
        <w:t>alla m</w:t>
      </w:r>
      <w:r>
        <w:rPr>
          <w:rFonts w:ascii="Calibri" w:hAnsi="Calibri" w:cs="Calibri"/>
          <w:sz w:val="22"/>
          <w:szCs w:val="22"/>
        </w:rPr>
        <w:t>asterclass</w:t>
      </w:r>
      <w:r w:rsidR="000D4BC0">
        <w:rPr>
          <w:rFonts w:ascii="Calibri" w:hAnsi="Calibri" w:cs="Calibri"/>
          <w:sz w:val="22"/>
          <w:szCs w:val="22"/>
        </w:rPr>
        <w:t xml:space="preserve"> di Andr</w:t>
      </w:r>
      <w:r w:rsidR="007F0C7E">
        <w:rPr>
          <w:rFonts w:ascii="Calibri" w:hAnsi="Calibri" w:cs="Calibri"/>
          <w:sz w:val="22"/>
          <w:szCs w:val="22"/>
        </w:rPr>
        <w:t>e</w:t>
      </w:r>
      <w:r w:rsidR="000D4BC0">
        <w:rPr>
          <w:rFonts w:ascii="Calibri" w:hAnsi="Calibri" w:cs="Calibri"/>
          <w:sz w:val="22"/>
          <w:szCs w:val="22"/>
        </w:rPr>
        <w:t>a Lucchi</w:t>
      </w:r>
      <w:r w:rsidRPr="00550722">
        <w:rPr>
          <w:rFonts w:ascii="Calibri" w:hAnsi="Calibri" w:cs="Calibri"/>
          <w:sz w:val="22"/>
          <w:szCs w:val="22"/>
        </w:rPr>
        <w:t xml:space="preserve"> 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77777777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="00BF3342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uditore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77777777" w:rsidR="00EB2ECA" w:rsidRPr="007B46EE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3500EBD5" w14:textId="77777777" w:rsidR="00EB2ECA" w:rsidRPr="007B46EE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7F641095" w14:textId="41F12E05" w:rsidR="00EB2ECA" w:rsidRDefault="00D356C4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al percorso formativo.</w:t>
      </w:r>
    </w:p>
    <w:p w14:paraId="3CDD2BE6" w14:textId="14309AC5" w:rsidR="00EB2ECA" w:rsidRDefault="00613F39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Gli studenti iscritti al </w:t>
      </w:r>
      <w:r w:rsidR="00D356C4">
        <w:rPr>
          <w:rFonts w:ascii="Calibri" w:hAnsi="Calibri" w:cs="Calibri"/>
          <w:sz w:val="22"/>
          <w:szCs w:val="22"/>
        </w:rPr>
        <w:t>Conservatorio</w:t>
      </w:r>
      <w:r w:rsidR="00EB2ECA" w:rsidRPr="007B46EE">
        <w:rPr>
          <w:rFonts w:ascii="Calibri" w:hAnsi="Calibri" w:cs="Calibri"/>
          <w:sz w:val="22"/>
          <w:szCs w:val="22"/>
        </w:rPr>
        <w:t xml:space="preserve"> </w:t>
      </w:r>
      <w:r w:rsidR="00D15958">
        <w:rPr>
          <w:rFonts w:ascii="Calibri" w:hAnsi="Calibri" w:cs="Calibri"/>
          <w:i/>
          <w:sz w:val="22"/>
          <w:szCs w:val="22"/>
        </w:rPr>
        <w:t>Umberto Giordano</w:t>
      </w:r>
      <w:r w:rsidR="00EB2ECA" w:rsidRPr="007B46EE">
        <w:rPr>
          <w:rFonts w:ascii="Calibri" w:hAnsi="Calibri" w:cs="Calibri"/>
          <w:sz w:val="22"/>
          <w:szCs w:val="22"/>
        </w:rPr>
        <w:t xml:space="preserve"> delle </w:t>
      </w:r>
      <w:r w:rsidR="00D356C4">
        <w:rPr>
          <w:rFonts w:ascii="Calibri" w:hAnsi="Calibri" w:cs="Calibri"/>
          <w:sz w:val="22"/>
          <w:szCs w:val="22"/>
        </w:rPr>
        <w:t>sedi di Foggia e Rodi Garganico devono comunque essere in posizione regolare</w:t>
      </w:r>
      <w:r w:rsidR="00EB2ECA" w:rsidRPr="007B46EE">
        <w:rPr>
          <w:rFonts w:ascii="Calibri" w:hAnsi="Calibri" w:cs="Calibri"/>
          <w:sz w:val="22"/>
          <w:szCs w:val="22"/>
        </w:rPr>
        <w:t xml:space="preserve"> con il pagam</w:t>
      </w:r>
      <w:r w:rsidR="000D4BC0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0D4BC0">
        <w:rPr>
          <w:rFonts w:ascii="Calibri" w:hAnsi="Calibri" w:cs="Calibri"/>
          <w:sz w:val="22"/>
          <w:szCs w:val="22"/>
        </w:rPr>
        <w:t>a.a</w:t>
      </w:r>
      <w:proofErr w:type="spellEnd"/>
      <w:r w:rsidR="000D4BC0">
        <w:rPr>
          <w:rFonts w:ascii="Calibri" w:hAnsi="Calibri" w:cs="Calibri"/>
          <w:sz w:val="22"/>
          <w:szCs w:val="22"/>
        </w:rPr>
        <w:t>. 2021/2022</w:t>
      </w:r>
      <w:r w:rsidR="00D356C4">
        <w:rPr>
          <w:rFonts w:ascii="Calibri" w:hAnsi="Calibri" w:cs="Calibri"/>
          <w:sz w:val="22"/>
          <w:szCs w:val="22"/>
        </w:rPr>
        <w:t>.</w:t>
      </w:r>
    </w:p>
    <w:p w14:paraId="332B261F" w14:textId="1962428A" w:rsidR="00D356C4" w:rsidRPr="00D356C4" w:rsidRDefault="00D356C4" w:rsidP="00D356C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0B32CF52" w14:textId="77777777" w:rsidR="00D356C4" w:rsidRDefault="00D356C4" w:rsidP="00613F39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gli </w:t>
      </w:r>
      <w:r w:rsidR="00BF3342">
        <w:rPr>
          <w:rFonts w:ascii="Calibri" w:hAnsi="Calibri" w:cs="Calibri"/>
          <w:sz w:val="22"/>
          <w:szCs w:val="22"/>
        </w:rPr>
        <w:t xml:space="preserve">studenti uditori esterni </w:t>
      </w:r>
      <w:r>
        <w:rPr>
          <w:rFonts w:ascii="Calibri" w:hAnsi="Calibri" w:cs="Calibri"/>
          <w:sz w:val="22"/>
          <w:szCs w:val="22"/>
        </w:rPr>
        <w:t xml:space="preserve">è previsto il versamento della </w:t>
      </w:r>
      <w:r w:rsidR="007849AE">
        <w:rPr>
          <w:rFonts w:ascii="Calibri" w:hAnsi="Calibri" w:cs="Calibri"/>
          <w:sz w:val="22"/>
          <w:szCs w:val="22"/>
        </w:rPr>
        <w:t>quota assicurativa</w:t>
      </w:r>
      <w:r w:rsidR="00BF3342">
        <w:rPr>
          <w:rFonts w:ascii="Calibri" w:hAnsi="Calibri" w:cs="Calibri"/>
          <w:sz w:val="22"/>
          <w:szCs w:val="22"/>
        </w:rPr>
        <w:t xml:space="preserve"> di €</w:t>
      </w:r>
      <w:r>
        <w:rPr>
          <w:rFonts w:ascii="Calibri" w:hAnsi="Calibri" w:cs="Calibri"/>
          <w:sz w:val="22"/>
          <w:szCs w:val="22"/>
        </w:rPr>
        <w:t xml:space="preserve"> 7,00.</w:t>
      </w:r>
    </w:p>
    <w:p w14:paraId="554515BA" w14:textId="77777777" w:rsidR="00613F39" w:rsidRDefault="00D356C4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336D5EF5" w14:textId="19ADA26F" w:rsidR="00D356C4" w:rsidRPr="00D356C4" w:rsidRDefault="00712126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="00D356C4"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="00D356C4"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="00D356C4"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060BFDBE" w14:textId="430F1713" w:rsidR="00EB2ECA" w:rsidRPr="00D356C4" w:rsidRDefault="00EB2ECA" w:rsidP="00D356C4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</w:t>
      </w:r>
      <w:r w:rsidR="00BF3342" w:rsidRPr="00D356C4">
        <w:rPr>
          <w:rStyle w:val="usercontent"/>
          <w:rFonts w:ascii="Calibri" w:hAnsi="Calibri" w:cs="Calibri"/>
          <w:sz w:val="18"/>
          <w:szCs w:val="18"/>
        </w:rPr>
        <w:t>ere consegnata alla Segreteria D</w:t>
      </w:r>
      <w:r w:rsidRPr="00D356C4">
        <w:rPr>
          <w:rStyle w:val="usercontent"/>
          <w:rFonts w:ascii="Calibri" w:hAnsi="Calibri" w:cs="Calibri"/>
          <w:sz w:val="18"/>
          <w:szCs w:val="18"/>
        </w:rPr>
        <w:t>idattica della sede in cui si svolge l’attività.</w:t>
      </w:r>
    </w:p>
    <w:p w14:paraId="1512235D" w14:textId="77777777" w:rsidR="00EB2ECA" w:rsidRPr="007F0C7E" w:rsidRDefault="00EB2ECA" w:rsidP="00EB2ECA">
      <w:pPr>
        <w:rPr>
          <w:rStyle w:val="usercontent"/>
          <w:rFonts w:ascii="Calibri" w:hAnsi="Calibri" w:cs="Calibri"/>
          <w:sz w:val="16"/>
          <w:szCs w:val="16"/>
        </w:rPr>
      </w:pPr>
    </w:p>
    <w:p w14:paraId="73E3693E" w14:textId="77777777" w:rsidR="00EB2ECA" w:rsidRPr="00514DD5" w:rsidRDefault="00EB2ECA" w:rsidP="00EB2ECA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Firma </w:t>
      </w:r>
      <w:r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62F43" w14:textId="77777777" w:rsidR="002C5AD2" w:rsidRDefault="002C5AD2" w:rsidP="000C0E21">
      <w:r>
        <w:separator/>
      </w:r>
    </w:p>
  </w:endnote>
  <w:endnote w:type="continuationSeparator" w:id="0">
    <w:p w14:paraId="16D88A46" w14:textId="77777777" w:rsidR="002C5AD2" w:rsidRDefault="002C5AD2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356C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3F39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77777777"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6950C7C" wp14:editId="2F0CE0B1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19A0" w14:textId="77777777" w:rsidR="002C5AD2" w:rsidRDefault="002C5AD2" w:rsidP="000C0E21">
      <w:r>
        <w:separator/>
      </w:r>
    </w:p>
  </w:footnote>
  <w:footnote w:type="continuationSeparator" w:id="0">
    <w:p w14:paraId="14510FC9" w14:textId="77777777" w:rsidR="002C5AD2" w:rsidRDefault="002C5AD2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5254"/>
    <w:rsid w:val="00026107"/>
    <w:rsid w:val="00057E9E"/>
    <w:rsid w:val="00076589"/>
    <w:rsid w:val="000C0E21"/>
    <w:rsid w:val="000D4BC0"/>
    <w:rsid w:val="000E54EC"/>
    <w:rsid w:val="00155C4F"/>
    <w:rsid w:val="00156310"/>
    <w:rsid w:val="00196FF5"/>
    <w:rsid w:val="001E0826"/>
    <w:rsid w:val="001E495D"/>
    <w:rsid w:val="0023384D"/>
    <w:rsid w:val="00246F74"/>
    <w:rsid w:val="002578F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93DDD"/>
    <w:rsid w:val="003A4EDC"/>
    <w:rsid w:val="004024E3"/>
    <w:rsid w:val="00455617"/>
    <w:rsid w:val="00473975"/>
    <w:rsid w:val="004C1186"/>
    <w:rsid w:val="004C5B73"/>
    <w:rsid w:val="004D3EA5"/>
    <w:rsid w:val="004E6E0C"/>
    <w:rsid w:val="00507BA5"/>
    <w:rsid w:val="00514DD5"/>
    <w:rsid w:val="00532F9E"/>
    <w:rsid w:val="005433F1"/>
    <w:rsid w:val="005B10C9"/>
    <w:rsid w:val="005B7F3D"/>
    <w:rsid w:val="005C079C"/>
    <w:rsid w:val="005D7B37"/>
    <w:rsid w:val="005E0808"/>
    <w:rsid w:val="00600A96"/>
    <w:rsid w:val="00613F39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2126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E537D"/>
    <w:rsid w:val="007F0C7E"/>
    <w:rsid w:val="00824C79"/>
    <w:rsid w:val="0088329C"/>
    <w:rsid w:val="008C6E5D"/>
    <w:rsid w:val="008D6283"/>
    <w:rsid w:val="008E7BF5"/>
    <w:rsid w:val="00907E6C"/>
    <w:rsid w:val="00942AF3"/>
    <w:rsid w:val="00971F5F"/>
    <w:rsid w:val="00973A2A"/>
    <w:rsid w:val="00986283"/>
    <w:rsid w:val="009A5837"/>
    <w:rsid w:val="009C4F7A"/>
    <w:rsid w:val="009F7EDA"/>
    <w:rsid w:val="00A100E1"/>
    <w:rsid w:val="00A10844"/>
    <w:rsid w:val="00A66DC3"/>
    <w:rsid w:val="00AA2285"/>
    <w:rsid w:val="00AA79DB"/>
    <w:rsid w:val="00AD63C6"/>
    <w:rsid w:val="00AF19A0"/>
    <w:rsid w:val="00B53DE9"/>
    <w:rsid w:val="00B6326B"/>
    <w:rsid w:val="00B92C3A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609B"/>
    <w:rsid w:val="00D64FF4"/>
    <w:rsid w:val="00DA257F"/>
    <w:rsid w:val="00DB36CC"/>
    <w:rsid w:val="00DD4733"/>
    <w:rsid w:val="00DF2EB3"/>
    <w:rsid w:val="00E57F17"/>
    <w:rsid w:val="00EB2ECA"/>
    <w:rsid w:val="00EB3270"/>
    <w:rsid w:val="00EE6E93"/>
    <w:rsid w:val="00F02EDA"/>
    <w:rsid w:val="00F40EC0"/>
    <w:rsid w:val="00F520A2"/>
    <w:rsid w:val="00F672CC"/>
    <w:rsid w:val="00F715B8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44D3-E296-473E-8CA2-0A56CA0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6</cp:revision>
  <cp:lastPrinted>2022-03-07T15:16:00Z</cp:lastPrinted>
  <dcterms:created xsi:type="dcterms:W3CDTF">2022-03-07T14:59:00Z</dcterms:created>
  <dcterms:modified xsi:type="dcterms:W3CDTF">2022-03-07T15:28:00Z</dcterms:modified>
</cp:coreProperties>
</file>