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4A" w:rsidRDefault="00932059" w:rsidP="00CC054A">
      <w:pPr>
        <w:widowControl w:val="0"/>
        <w:autoSpaceDE w:val="0"/>
        <w:autoSpaceDN w:val="0"/>
        <w:adjustRightInd w:val="0"/>
        <w:ind w:left="851" w:right="707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</w:t>
      </w:r>
      <w:r w:rsidRPr="00932059">
        <w:rPr>
          <w:rFonts w:ascii="Calisto MT" w:hAnsi="Calisto MT"/>
        </w:rPr>
        <w:t xml:space="preserve">Allegato </w:t>
      </w:r>
      <w:proofErr w:type="gramStart"/>
      <w:r w:rsidRPr="00932059">
        <w:rPr>
          <w:rFonts w:ascii="Calisto MT" w:hAnsi="Calisto MT"/>
        </w:rPr>
        <w:t>A</w:t>
      </w:r>
      <w:r>
        <w:rPr>
          <w:rFonts w:ascii="Calisto MT" w:hAnsi="Calisto MT"/>
        </w:rPr>
        <w:t>)</w:t>
      </w:r>
      <w:r>
        <w:rPr>
          <w:rFonts w:ascii="Calisto MT" w:hAnsi="Calisto MT"/>
          <w:b/>
        </w:rPr>
        <w:t xml:space="preserve">   </w:t>
      </w:r>
      <w:proofErr w:type="gramEnd"/>
      <w:r>
        <w:rPr>
          <w:rFonts w:ascii="Calisto MT" w:hAnsi="Calisto MT"/>
          <w:b/>
        </w:rPr>
        <w:t xml:space="preserve">   </w:t>
      </w:r>
      <w:r w:rsidR="00CC054A" w:rsidRPr="00EF0379">
        <w:rPr>
          <w:rFonts w:ascii="Calisto MT" w:hAnsi="Calisto MT"/>
          <w:b/>
        </w:rPr>
        <w:t>Accordi bilaterali sottoscritti dal Conservatorio</w:t>
      </w:r>
      <w:r w:rsidR="00CC054A">
        <w:rPr>
          <w:rFonts w:ascii="Calisto MT" w:hAnsi="Calisto MT"/>
          <w:b/>
        </w:rPr>
        <w:t xml:space="preserve"> e di Musica </w:t>
      </w:r>
      <w:r w:rsidR="00BC4F6F">
        <w:rPr>
          <w:rFonts w:ascii="Calisto MT" w:hAnsi="Calisto MT"/>
          <w:b/>
        </w:rPr>
        <w:t xml:space="preserve"> </w:t>
      </w:r>
      <w:r w:rsidR="00CC054A" w:rsidRPr="00EF0379">
        <w:rPr>
          <w:rFonts w:ascii="Calisto MT" w:hAnsi="Calisto MT"/>
          <w:b/>
        </w:rPr>
        <w:t xml:space="preserve"> "Umberto Giordano"</w:t>
      </w:r>
    </w:p>
    <w:p w:rsidR="00CC054A" w:rsidRPr="00EF0379" w:rsidRDefault="00CC054A" w:rsidP="00CC054A">
      <w:pPr>
        <w:widowControl w:val="0"/>
        <w:autoSpaceDE w:val="0"/>
        <w:autoSpaceDN w:val="0"/>
        <w:adjustRightInd w:val="0"/>
        <w:jc w:val="both"/>
        <w:rPr>
          <w:rFonts w:ascii="Calisto MT" w:hAnsi="Calisto MT" w:cs="Arial"/>
          <w:b/>
          <w:bCs/>
          <w:sz w:val="22"/>
          <w:szCs w:val="24"/>
        </w:rPr>
      </w:pPr>
    </w:p>
    <w:tbl>
      <w:tblPr>
        <w:tblStyle w:val="Grigliatabella"/>
        <w:tblW w:w="0" w:type="auto"/>
        <w:tblInd w:w="675" w:type="dxa"/>
        <w:tblLook w:val="00A0" w:firstRow="1" w:lastRow="0" w:firstColumn="1" w:lastColumn="0" w:noHBand="0" w:noVBand="0"/>
      </w:tblPr>
      <w:tblGrid>
        <w:gridCol w:w="1786"/>
        <w:gridCol w:w="7145"/>
      </w:tblGrid>
      <w:tr w:rsidR="00CC054A" w:rsidRPr="00932059" w:rsidTr="00353FE3">
        <w:tc>
          <w:tcPr>
            <w:tcW w:w="1786" w:type="dxa"/>
            <w:vMerge w:val="restart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Joseph Haydn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Konservatorium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des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Landes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Burgenland, </w:t>
              </w:r>
              <w:proofErr w:type="spellStart"/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Eisenstadt</w:t>
              </w:r>
              <w:proofErr w:type="spellEnd"/>
            </w:hyperlink>
          </w:p>
        </w:tc>
      </w:tr>
      <w:tr w:rsidR="00CC054A" w:rsidRPr="00BD5661" w:rsidTr="00353FE3">
        <w:tc>
          <w:tcPr>
            <w:tcW w:w="1786" w:type="dxa"/>
            <w:vMerge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Vorarlberger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Landeskonservatorium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Feldchirch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Belgio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9" w:history="1"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Hogeschool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Gent - School of Arts,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Gent</w:t>
              </w:r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Croazia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University of Zagreb, Academy of Music- Zagreb</w:t>
            </w:r>
          </w:p>
          <w:p w:rsidR="006C5853" w:rsidRPr="00BB7D9C" w:rsidRDefault="006C5853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Juraj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Dobrila University of Pula - Pula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Danimarca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0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Academy of Music, </w:t>
              </w:r>
              <w:proofErr w:type="spellStart"/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Estonia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Estonian Academy of Music, Tallinn 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Finlandia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University of the Arts Helsinki – Sibelius Academy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Francia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Nice, faculty of Arts, 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Nizza</w:t>
            </w:r>
            <w:proofErr w:type="spellEnd"/>
          </w:p>
        </w:tc>
      </w:tr>
      <w:tr w:rsidR="00CC054A" w:rsidRPr="0093205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Germania</w:t>
            </w:r>
            <w:r w:rsidRPr="00017F18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1" w:history="1"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Hochschule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für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>Musik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 und Theater,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Rostock</w:t>
              </w:r>
            </w:hyperlink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Hamburg</w:t>
            </w:r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und Theater, Hannover</w:t>
            </w:r>
          </w:p>
          <w:p w:rsidR="00B064C1" w:rsidRPr="00BB7D9C" w:rsidRDefault="00BB7D9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für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Musik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Franz</w:t>
            </w:r>
            <w:r w:rsidR="00B064C1"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iszt,</w:t>
            </w:r>
            <w:r w:rsidR="00B064C1" w:rsidRPr="00BB7D9C">
              <w:rPr>
                <w:rFonts w:ascii="Times New Roman" w:hAnsi="Times New Roman"/>
                <w:sz w:val="22"/>
                <w:szCs w:val="22"/>
                <w:lang w:val="en-US"/>
              </w:rPr>
              <w:t>Weimar</w:t>
            </w:r>
            <w:bookmarkStart w:id="0" w:name="_GoBack"/>
            <w:bookmarkEnd w:id="0"/>
          </w:p>
          <w:p w:rsidR="00B064C1" w:rsidRPr="00BB7D9C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Grecia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Ionian University, Department of Music,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Corfù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(dal 2015)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Irlanda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2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Royal Irish Academy of Music,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Dublin</w:t>
              </w:r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Olanda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3" w:history="1"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Prince Claus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Conservatoire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</w:rPr>
                <w:t>Groningen</w:t>
              </w:r>
            </w:hyperlink>
          </w:p>
        </w:tc>
      </w:tr>
      <w:tr w:rsidR="00CC054A" w:rsidRPr="00D5495C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Norvegia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Norvegian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Universityof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Science and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Tecnology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(NTNU)- Trondheim</w:t>
            </w:r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Stavanger – Stavanger </w:t>
            </w:r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Polonia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4" w:history="1"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Akademia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Muzyczna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im.Karola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Szymanowskiego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</w:rPr>
                <w:t>Katowicach</w:t>
              </w:r>
              <w:proofErr w:type="spellEnd"/>
            </w:hyperlink>
          </w:p>
        </w:tc>
      </w:tr>
      <w:tr w:rsidR="00CC054A" w:rsidRPr="00EF037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Portogallo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Esmae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Escola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de Musica,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Artes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Espetacolo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-Porto</w:t>
            </w:r>
          </w:p>
        </w:tc>
      </w:tr>
      <w:tr w:rsidR="00B064C1" w:rsidRPr="00932059" w:rsidTr="00353FE3">
        <w:tc>
          <w:tcPr>
            <w:tcW w:w="1786" w:type="dxa"/>
          </w:tcPr>
          <w:p w:rsidR="00B064C1" w:rsidRPr="00017F18" w:rsidRDefault="00B064C1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Regno Unito</w:t>
            </w:r>
          </w:p>
        </w:tc>
        <w:tc>
          <w:tcPr>
            <w:tcW w:w="7145" w:type="dxa"/>
          </w:tcPr>
          <w:p w:rsidR="00B064C1" w:rsidRPr="00BB7D9C" w:rsidRDefault="00B064C1" w:rsidP="00353FE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Royal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Birmingham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Conservatoire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>- Birmingham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Romania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5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National University of Music,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Bucharest</w:t>
              </w:r>
            </w:hyperlink>
          </w:p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6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West University of Timisoara,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Timisoara</w:t>
              </w:r>
            </w:hyperlink>
          </w:p>
        </w:tc>
      </w:tr>
      <w:tr w:rsidR="00CC054A" w:rsidRPr="00932059" w:rsidTr="00353FE3">
        <w:tc>
          <w:tcPr>
            <w:tcW w:w="1786" w:type="dxa"/>
          </w:tcPr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Slovacchia</w:t>
            </w:r>
          </w:p>
        </w:tc>
        <w:tc>
          <w:tcPr>
            <w:tcW w:w="7145" w:type="dxa"/>
          </w:tcPr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Jan Albrecht Music and Art Academy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Banskà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Stiavnica</w:t>
            </w:r>
            <w:proofErr w:type="spellEnd"/>
          </w:p>
        </w:tc>
      </w:tr>
      <w:tr w:rsidR="00CC054A" w:rsidRPr="00EF0379" w:rsidTr="00353FE3">
        <w:tc>
          <w:tcPr>
            <w:tcW w:w="1786" w:type="dxa"/>
          </w:tcPr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A802F2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Spagna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 de Musica “Rafael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Orozco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”,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</w:rPr>
                <w:t>Cordoba</w:t>
              </w:r>
            </w:hyperlink>
            <w:r w:rsidR="00CC054A" w:rsidRPr="00BB7D9C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</w:p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8" w:history="1"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Conservatorio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Súperior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 de Musica de </w:t>
              </w:r>
              <w:proofErr w:type="spellStart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>Canarias</w:t>
              </w:r>
              <w:proofErr w:type="spellEnd"/>
              <w:r w:rsidR="00CC054A" w:rsidRPr="00BB7D9C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</w:rPr>
                <w:t>Las Palmas e Santa Cruz di Tenerife</w:t>
              </w:r>
            </w:hyperlink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 xml:space="preserve">Conservatorio </w:t>
            </w:r>
            <w:proofErr w:type="spellStart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>Superior</w:t>
            </w:r>
            <w:proofErr w:type="spellEnd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>Mùsica</w:t>
            </w:r>
            <w:proofErr w:type="spellEnd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>Aragón</w:t>
            </w:r>
            <w:proofErr w:type="spellEnd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 xml:space="preserve"> (CSMA) – Zaragoza</w:t>
            </w:r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7D9C">
              <w:rPr>
                <w:rFonts w:ascii="Times New Roman" w:hAnsi="Times New Roman"/>
                <w:sz w:val="22"/>
                <w:szCs w:val="22"/>
              </w:rPr>
              <w:t xml:space="preserve">Conservatorio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Superior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</w:rPr>
              <w:t>Música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</w:rPr>
              <w:t xml:space="preserve"> de Málaga- Malaga </w:t>
            </w:r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Conservatori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Música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les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Illes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Balears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- Palma de Mallorca </w:t>
            </w:r>
          </w:p>
          <w:p w:rsidR="00751A80" w:rsidRPr="00BB7D9C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Escuela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de Canto de Madrid- Madrid</w:t>
            </w:r>
          </w:p>
          <w:p w:rsidR="000C7DDF" w:rsidRPr="00BB7D9C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sz w:val="22"/>
                <w:szCs w:val="24"/>
              </w:rPr>
            </w:pPr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Conservatorio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Superior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 de </w:t>
            </w:r>
            <w:proofErr w:type="spellStart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>Mùsica</w:t>
            </w:r>
            <w:proofErr w:type="spellEnd"/>
            <w:r w:rsidRPr="00BB7D9C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BB7D9C">
              <w:rPr>
                <w:rFonts w:ascii="Calisto MT" w:hAnsi="Calisto MT" w:cs="Tahoma"/>
                <w:sz w:val="22"/>
                <w:szCs w:val="24"/>
              </w:rPr>
              <w:t xml:space="preserve">Joaquín Rodrigo de </w:t>
            </w:r>
            <w:proofErr w:type="spellStart"/>
            <w:r w:rsidRPr="00BB7D9C">
              <w:rPr>
                <w:rFonts w:ascii="Calisto MT" w:hAnsi="Calisto MT" w:cs="Tahoma"/>
                <w:sz w:val="22"/>
                <w:szCs w:val="24"/>
              </w:rPr>
              <w:t>València</w:t>
            </w:r>
            <w:proofErr w:type="spellEnd"/>
            <w:r w:rsidRPr="00BB7D9C">
              <w:rPr>
                <w:rFonts w:ascii="Calisto MT" w:hAnsi="Calisto MT" w:cs="Tahoma"/>
                <w:sz w:val="22"/>
                <w:szCs w:val="24"/>
              </w:rPr>
              <w:t>- Valencia</w:t>
            </w:r>
          </w:p>
          <w:p w:rsidR="00BC4F6F" w:rsidRPr="00BB7D9C" w:rsidRDefault="00BC4F6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Calisto MT" w:hAnsi="Calisto MT" w:cs="Tahoma"/>
                <w:bCs/>
                <w:sz w:val="22"/>
                <w:szCs w:val="24"/>
              </w:rPr>
            </w:pPr>
            <w:proofErr w:type="spellStart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>Escola</w:t>
            </w:r>
            <w:proofErr w:type="spellEnd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 </w:t>
            </w:r>
            <w:proofErr w:type="spellStart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>Superior</w:t>
            </w:r>
            <w:proofErr w:type="spellEnd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 de </w:t>
            </w:r>
            <w:proofErr w:type="spellStart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>Música</w:t>
            </w:r>
            <w:proofErr w:type="spellEnd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 de Catalunya, </w:t>
            </w:r>
            <w:proofErr w:type="spellStart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>Barcelona</w:t>
            </w:r>
            <w:proofErr w:type="spellEnd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 (in via di definizione)</w:t>
            </w:r>
          </w:p>
          <w:p w:rsidR="00BC4F6F" w:rsidRPr="00BB7D9C" w:rsidRDefault="00BC4F6F" w:rsidP="00BB7D9C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Conservatorio </w:t>
            </w:r>
            <w:proofErr w:type="spellStart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>Superior</w:t>
            </w:r>
            <w:proofErr w:type="spellEnd"/>
            <w:r w:rsidRPr="00BB7D9C">
              <w:rPr>
                <w:rFonts w:ascii="Calisto MT" w:hAnsi="Calisto MT" w:cs="Tahoma"/>
                <w:bCs/>
                <w:sz w:val="22"/>
                <w:szCs w:val="24"/>
              </w:rPr>
              <w:t xml:space="preserve"> de Musica de Vigo, Vigo (in via di definizione)</w:t>
            </w:r>
          </w:p>
        </w:tc>
      </w:tr>
      <w:tr w:rsidR="00CC054A" w:rsidRPr="00932059" w:rsidTr="00353FE3">
        <w:tc>
          <w:tcPr>
            <w:tcW w:w="1786" w:type="dxa"/>
          </w:tcPr>
          <w:p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54A" w:rsidRPr="00017F18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17F18">
              <w:rPr>
                <w:rFonts w:ascii="Times New Roman" w:hAnsi="Times New Roman"/>
                <w:b/>
                <w:bCs/>
                <w:sz w:val="22"/>
                <w:szCs w:val="22"/>
              </w:rPr>
              <w:t>Turchia</w:t>
            </w:r>
          </w:p>
        </w:tc>
        <w:tc>
          <w:tcPr>
            <w:tcW w:w="7145" w:type="dxa"/>
          </w:tcPr>
          <w:p w:rsidR="00CC054A" w:rsidRPr="00BB7D9C" w:rsidRDefault="00E431B6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9" w:history="1">
              <w:r w:rsidR="00CC054A" w:rsidRPr="00BB7D9C">
                <w:rPr>
                  <w:rFonts w:ascii="Times New Roman" w:hAnsi="Times New Roman"/>
                  <w:sz w:val="22"/>
                  <w:szCs w:val="22"/>
                  <w:lang w:val="en-US"/>
                </w:rPr>
                <w:t xml:space="preserve">Istanbul University, State Conservatory, </w:t>
              </w:r>
              <w:r w:rsidR="00CC054A" w:rsidRPr="00BB7D9C">
                <w:rPr>
                  <w:rFonts w:ascii="Times New Roman" w:hAnsi="Times New Roman"/>
                  <w:iCs/>
                  <w:sz w:val="22"/>
                  <w:szCs w:val="22"/>
                  <w:lang w:val="en-US"/>
                </w:rPr>
                <w:t>Istanbul</w:t>
              </w:r>
            </w:hyperlink>
            <w:r w:rsidR="00CC054A" w:rsidRPr="00BB7D9C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 </w:t>
            </w:r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Afyon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>Kokatepe</w:t>
            </w:r>
            <w:proofErr w:type="spellEnd"/>
            <w:r w:rsidRPr="00BB7D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University, </w:t>
            </w:r>
            <w:proofErr w:type="spellStart"/>
            <w:r w:rsidRPr="00BB7D9C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>Afyonkarahisar</w:t>
            </w:r>
            <w:proofErr w:type="spellEnd"/>
          </w:p>
          <w:p w:rsidR="00CC054A" w:rsidRPr="00BB7D9C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B7D9C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>Gazi</w:t>
            </w:r>
            <w:proofErr w:type="spellEnd"/>
            <w:r w:rsidRPr="00BB7D9C">
              <w:rPr>
                <w:rFonts w:ascii="Times New Roman" w:hAnsi="Times New Roman"/>
                <w:color w:val="1A1A1A"/>
                <w:sz w:val="22"/>
                <w:szCs w:val="22"/>
                <w:lang w:val="en-US"/>
              </w:rPr>
              <w:t xml:space="preserve"> University, Ankara</w:t>
            </w:r>
          </w:p>
        </w:tc>
      </w:tr>
    </w:tbl>
    <w:p w:rsidR="00CC054A" w:rsidRPr="00014901" w:rsidRDefault="00CC054A" w:rsidP="00CC054A">
      <w:pPr>
        <w:widowControl w:val="0"/>
        <w:autoSpaceDE w:val="0"/>
        <w:autoSpaceDN w:val="0"/>
        <w:adjustRightInd w:val="0"/>
        <w:rPr>
          <w:rFonts w:ascii="Calisto MT" w:hAnsi="Calisto MT" w:cs="Arial"/>
          <w:b/>
          <w:bCs/>
          <w:szCs w:val="24"/>
          <w:lang w:val="en-US"/>
        </w:rPr>
      </w:pPr>
    </w:p>
    <w:p w:rsidR="00774FFB" w:rsidRDefault="00CC054A" w:rsidP="00A802F2">
      <w:pPr>
        <w:widowControl w:val="0"/>
        <w:autoSpaceDE w:val="0"/>
        <w:autoSpaceDN w:val="0"/>
        <w:adjustRightInd w:val="0"/>
        <w:ind w:left="851" w:right="707"/>
        <w:jc w:val="both"/>
        <w:rPr>
          <w:rFonts w:ascii="Calibri" w:hAnsi="Calibri" w:cs="Calibri"/>
          <w:sz w:val="22"/>
          <w:szCs w:val="22"/>
        </w:rPr>
      </w:pPr>
      <w:r w:rsidRPr="00EF0379">
        <w:rPr>
          <w:rFonts w:ascii="Calisto MT" w:hAnsi="Calisto MT" w:cs="Tahoma"/>
          <w:sz w:val="22"/>
          <w:szCs w:val="24"/>
        </w:rPr>
        <w:t xml:space="preserve">N.B. </w:t>
      </w:r>
      <w:r>
        <w:rPr>
          <w:rFonts w:ascii="Calisto MT" w:hAnsi="Calisto MT" w:cs="Tahoma"/>
          <w:sz w:val="22"/>
          <w:szCs w:val="24"/>
        </w:rPr>
        <w:t>Per il buon fine della mobilità l</w:t>
      </w:r>
      <w:r w:rsidRPr="00EF0379">
        <w:rPr>
          <w:rFonts w:ascii="Calisto MT" w:hAnsi="Calisto MT" w:cs="Tahoma"/>
          <w:sz w:val="22"/>
          <w:szCs w:val="24"/>
        </w:rPr>
        <w:t xml:space="preserve">a documentazione </w:t>
      </w:r>
      <w:r>
        <w:rPr>
          <w:rFonts w:ascii="Calisto MT" w:hAnsi="Calisto MT" w:cs="Tahoma"/>
          <w:sz w:val="22"/>
          <w:szCs w:val="24"/>
        </w:rPr>
        <w:t xml:space="preserve">allegata alle domande dovrà </w:t>
      </w:r>
      <w:r w:rsidRPr="00EF0379">
        <w:rPr>
          <w:rFonts w:ascii="Calisto MT" w:hAnsi="Calisto MT" w:cs="Tahoma"/>
          <w:sz w:val="22"/>
          <w:szCs w:val="24"/>
        </w:rPr>
        <w:t xml:space="preserve">necessariamente ottenere </w:t>
      </w:r>
      <w:r>
        <w:rPr>
          <w:rFonts w:ascii="Calisto MT" w:hAnsi="Calisto MT" w:cs="Tahoma"/>
          <w:sz w:val="22"/>
          <w:szCs w:val="24"/>
        </w:rPr>
        <w:t xml:space="preserve">parere positivo da parte </w:t>
      </w:r>
      <w:r w:rsidRPr="00EF0379">
        <w:rPr>
          <w:rFonts w:ascii="Calisto MT" w:hAnsi="Calisto MT" w:cs="Tahoma"/>
          <w:sz w:val="22"/>
          <w:szCs w:val="24"/>
        </w:rPr>
        <w:t xml:space="preserve">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Sect="00BB7D9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85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B6" w:rsidRDefault="00E431B6" w:rsidP="000C0E21">
      <w:r>
        <w:separator/>
      </w:r>
    </w:p>
  </w:endnote>
  <w:endnote w:type="continuationSeparator" w:id="0">
    <w:p w:rsidR="00E431B6" w:rsidRDefault="00E431B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BB7D9C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BB7D9C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B6" w:rsidRDefault="00E431B6" w:rsidP="000C0E21">
      <w:r>
        <w:separator/>
      </w:r>
    </w:p>
  </w:footnote>
  <w:footnote w:type="continuationSeparator" w:id="0">
    <w:p w:rsidR="00E431B6" w:rsidRDefault="00E431B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A"/>
    <w:rsid w:val="00025254"/>
    <w:rsid w:val="00053AEC"/>
    <w:rsid w:val="00076589"/>
    <w:rsid w:val="000C0E21"/>
    <w:rsid w:val="000C7DDF"/>
    <w:rsid w:val="00156310"/>
    <w:rsid w:val="002930E0"/>
    <w:rsid w:val="002E6A80"/>
    <w:rsid w:val="00343F28"/>
    <w:rsid w:val="004024E3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D7335"/>
    <w:rsid w:val="0088329C"/>
    <w:rsid w:val="008C6E5D"/>
    <w:rsid w:val="008E7BF5"/>
    <w:rsid w:val="00932059"/>
    <w:rsid w:val="00971F5F"/>
    <w:rsid w:val="00986283"/>
    <w:rsid w:val="009A5837"/>
    <w:rsid w:val="00A10844"/>
    <w:rsid w:val="00A802F2"/>
    <w:rsid w:val="00AD63C6"/>
    <w:rsid w:val="00B064C1"/>
    <w:rsid w:val="00B220BD"/>
    <w:rsid w:val="00B6326B"/>
    <w:rsid w:val="00B92C3A"/>
    <w:rsid w:val="00BB7D9C"/>
    <w:rsid w:val="00BC4F6F"/>
    <w:rsid w:val="00BF1CDA"/>
    <w:rsid w:val="00CB4811"/>
    <w:rsid w:val="00CC054A"/>
    <w:rsid w:val="00CD6F77"/>
    <w:rsid w:val="00D16760"/>
    <w:rsid w:val="00D601D7"/>
    <w:rsid w:val="00DB36CC"/>
    <w:rsid w:val="00DD4733"/>
    <w:rsid w:val="00DF2EB3"/>
    <w:rsid w:val="00E431B6"/>
    <w:rsid w:val="00E57F17"/>
    <w:rsid w:val="00EB3270"/>
    <w:rsid w:val="00F40EC0"/>
    <w:rsid w:val="00F715B8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4268D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B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hanze.nl/home/International/Schools/Prins+Claus+Conservatorium/" TargetMode="External"/><Relationship Id="rId18" Type="http://schemas.openxmlformats.org/officeDocument/2006/relationships/hyperlink" Target="http://www.consmucan.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smcordoba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pt.ro/index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mb.ro/en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usikkons.dk/" TargetMode="External"/><Relationship Id="rId19" Type="http://schemas.openxmlformats.org/officeDocument/2006/relationships/hyperlink" Target="http://konservatuvar.istanbul.edu.tr/tr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am.katowice.pl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EDF7-9D82-4278-B3D2-E4C38849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9</cp:revision>
  <cp:lastPrinted>2017-09-18T06:40:00Z</cp:lastPrinted>
  <dcterms:created xsi:type="dcterms:W3CDTF">2019-01-16T10:26:00Z</dcterms:created>
  <dcterms:modified xsi:type="dcterms:W3CDTF">2020-01-16T08:06:00Z</dcterms:modified>
</cp:coreProperties>
</file>