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AE957" w14:textId="5004491B" w:rsidR="00CC054A" w:rsidRPr="00C7674A" w:rsidRDefault="00932059" w:rsidP="00B95F01">
      <w:pPr>
        <w:widowControl w:val="0"/>
        <w:autoSpaceDE w:val="0"/>
        <w:autoSpaceDN w:val="0"/>
        <w:adjustRightInd w:val="0"/>
        <w:ind w:left="851" w:right="707"/>
        <w:rPr>
          <w:rFonts w:ascii="Times New Roman" w:hAnsi="Times New Roman"/>
          <w:b/>
          <w:bCs/>
          <w:sz w:val="22"/>
          <w:szCs w:val="22"/>
        </w:rPr>
      </w:pPr>
      <w:r w:rsidRPr="00C7674A">
        <w:rPr>
          <w:rFonts w:ascii="Times New Roman" w:hAnsi="Times New Roman"/>
          <w:sz w:val="22"/>
          <w:szCs w:val="22"/>
        </w:rPr>
        <w:t xml:space="preserve">Allegato </w:t>
      </w:r>
      <w:proofErr w:type="gramStart"/>
      <w:r w:rsidRPr="00C7674A">
        <w:rPr>
          <w:rFonts w:ascii="Times New Roman" w:hAnsi="Times New Roman"/>
          <w:sz w:val="22"/>
          <w:szCs w:val="22"/>
        </w:rPr>
        <w:t>A)</w:t>
      </w:r>
      <w:r w:rsidRPr="00C7674A">
        <w:rPr>
          <w:rFonts w:ascii="Times New Roman" w:hAnsi="Times New Roman"/>
          <w:b/>
          <w:sz w:val="22"/>
          <w:szCs w:val="22"/>
        </w:rPr>
        <w:t xml:space="preserve">   </w:t>
      </w:r>
      <w:proofErr w:type="gramEnd"/>
      <w:r w:rsidR="00CC054A" w:rsidRPr="00C7674A">
        <w:rPr>
          <w:rFonts w:ascii="Times New Roman" w:hAnsi="Times New Roman"/>
          <w:b/>
          <w:sz w:val="22"/>
          <w:szCs w:val="22"/>
        </w:rPr>
        <w:t>Accordi bilaterali sottoscritt</w:t>
      </w:r>
      <w:r w:rsidR="00B95F01">
        <w:rPr>
          <w:rFonts w:ascii="Times New Roman" w:hAnsi="Times New Roman"/>
          <w:b/>
          <w:sz w:val="22"/>
          <w:szCs w:val="22"/>
        </w:rPr>
        <w:t xml:space="preserve">i dal Conservatorio e di Musica "U. </w:t>
      </w:r>
      <w:r w:rsidR="00CC054A" w:rsidRPr="00C7674A">
        <w:rPr>
          <w:rFonts w:ascii="Times New Roman" w:hAnsi="Times New Roman"/>
          <w:b/>
          <w:sz w:val="22"/>
          <w:szCs w:val="22"/>
        </w:rPr>
        <w:t>Giordano"</w:t>
      </w:r>
    </w:p>
    <w:tbl>
      <w:tblPr>
        <w:tblStyle w:val="Grigliatabella"/>
        <w:tblW w:w="9810" w:type="dxa"/>
        <w:tblInd w:w="675" w:type="dxa"/>
        <w:tblLook w:val="00A0" w:firstRow="1" w:lastRow="0" w:firstColumn="1" w:lastColumn="0" w:noHBand="0" w:noVBand="0"/>
      </w:tblPr>
      <w:tblGrid>
        <w:gridCol w:w="1872"/>
        <w:gridCol w:w="7938"/>
      </w:tblGrid>
      <w:tr w:rsidR="00C7674A" w:rsidRPr="00B95F01" w14:paraId="3E0CBD9E" w14:textId="77777777" w:rsidTr="00C7674A">
        <w:trPr>
          <w:trHeight w:val="516"/>
        </w:trPr>
        <w:tc>
          <w:tcPr>
            <w:tcW w:w="1872" w:type="dxa"/>
          </w:tcPr>
          <w:p w14:paraId="0A6688F9" w14:textId="77777777" w:rsidR="00C7674A" w:rsidRPr="00B95F01" w:rsidRDefault="00C767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B95F01">
              <w:rPr>
                <w:rFonts w:ascii="Times New Roman" w:hAnsi="Times New Roman"/>
                <w:b/>
                <w:bCs/>
                <w:sz w:val="20"/>
              </w:rPr>
              <w:t>Austria</w:t>
            </w:r>
          </w:p>
        </w:tc>
        <w:tc>
          <w:tcPr>
            <w:tcW w:w="7938" w:type="dxa"/>
          </w:tcPr>
          <w:p w14:paraId="12ED9C22" w14:textId="77777777" w:rsidR="00C7674A" w:rsidRPr="00B95F01" w:rsidRDefault="00114D15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en-US"/>
              </w:rPr>
            </w:pPr>
            <w:hyperlink r:id="rId8" w:history="1">
              <w:r w:rsidR="00C7674A" w:rsidRPr="00B95F01">
                <w:rPr>
                  <w:rFonts w:ascii="Times New Roman" w:hAnsi="Times New Roman"/>
                  <w:sz w:val="20"/>
                  <w:lang w:val="en-US"/>
                </w:rPr>
                <w:t xml:space="preserve">Joseph Haydn </w:t>
              </w:r>
              <w:proofErr w:type="spellStart"/>
              <w:r w:rsidR="00C7674A" w:rsidRPr="00B95F01">
                <w:rPr>
                  <w:rFonts w:ascii="Times New Roman" w:hAnsi="Times New Roman"/>
                  <w:sz w:val="20"/>
                  <w:lang w:val="en-US"/>
                </w:rPr>
                <w:t>Konservatorium</w:t>
              </w:r>
              <w:proofErr w:type="spellEnd"/>
              <w:r w:rsidR="00C7674A" w:rsidRPr="00B95F01">
                <w:rPr>
                  <w:rFonts w:ascii="Times New Roman" w:hAnsi="Times New Roman"/>
                  <w:sz w:val="20"/>
                  <w:lang w:val="en-US"/>
                </w:rPr>
                <w:t xml:space="preserve"> des </w:t>
              </w:r>
              <w:proofErr w:type="spellStart"/>
              <w:r w:rsidR="00C7674A" w:rsidRPr="00B95F01">
                <w:rPr>
                  <w:rFonts w:ascii="Times New Roman" w:hAnsi="Times New Roman"/>
                  <w:sz w:val="20"/>
                  <w:lang w:val="en-US"/>
                </w:rPr>
                <w:t>Landes</w:t>
              </w:r>
              <w:proofErr w:type="spellEnd"/>
              <w:r w:rsidR="00C7674A" w:rsidRPr="00B95F01">
                <w:rPr>
                  <w:rFonts w:ascii="Times New Roman" w:hAnsi="Times New Roman"/>
                  <w:sz w:val="20"/>
                  <w:lang w:val="en-US"/>
                </w:rPr>
                <w:t xml:space="preserve"> Burgenland, Eisenstadt</w:t>
              </w:r>
            </w:hyperlink>
          </w:p>
          <w:p w14:paraId="1AA16E2F" w14:textId="75FB0270" w:rsidR="005422BD" w:rsidRPr="00B95F01" w:rsidRDefault="00C7674A" w:rsidP="00B95F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Vorarlberger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Landeskonservatorium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- </w:t>
            </w: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Feldchirch</w:t>
            </w:r>
            <w:proofErr w:type="spellEnd"/>
          </w:p>
        </w:tc>
      </w:tr>
      <w:tr w:rsidR="008B29C8" w:rsidRPr="00B95F01" w14:paraId="00C90493" w14:textId="77777777" w:rsidTr="00C7674A">
        <w:trPr>
          <w:trHeight w:val="555"/>
        </w:trPr>
        <w:tc>
          <w:tcPr>
            <w:tcW w:w="1872" w:type="dxa"/>
          </w:tcPr>
          <w:p w14:paraId="2D69DEBC" w14:textId="629F53CB" w:rsidR="008B29C8" w:rsidRPr="00B95F01" w:rsidRDefault="008B29C8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B95F01">
              <w:rPr>
                <w:rFonts w:ascii="Times New Roman" w:hAnsi="Times New Roman"/>
                <w:b/>
                <w:bCs/>
                <w:sz w:val="20"/>
              </w:rPr>
              <w:t>Belgio</w:t>
            </w:r>
          </w:p>
        </w:tc>
        <w:tc>
          <w:tcPr>
            <w:tcW w:w="7938" w:type="dxa"/>
          </w:tcPr>
          <w:p w14:paraId="43E4A21A" w14:textId="77777777" w:rsidR="008B29C8" w:rsidRPr="00B95F01" w:rsidRDefault="008B29C8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fr-FR"/>
              </w:rPr>
            </w:pPr>
            <w:r w:rsidRPr="00B95F01">
              <w:rPr>
                <w:rFonts w:ascii="Times New Roman" w:hAnsi="Times New Roman"/>
                <w:sz w:val="20"/>
                <w:lang w:val="en-US"/>
              </w:rPr>
              <w:t>Conservatoire royal de Liège, Liège</w:t>
            </w:r>
          </w:p>
          <w:p w14:paraId="0B024D63" w14:textId="201E2BD0" w:rsidR="008B29C8" w:rsidRPr="00B95F01" w:rsidRDefault="00114D15" w:rsidP="008B29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lang w:val="en-US"/>
              </w:rPr>
            </w:pPr>
            <w:hyperlink r:id="rId9" w:history="1">
              <w:proofErr w:type="spellStart"/>
              <w:r w:rsidR="008B29C8" w:rsidRPr="00B95F01">
                <w:rPr>
                  <w:rFonts w:ascii="Times New Roman" w:hAnsi="Times New Roman"/>
                  <w:sz w:val="20"/>
                  <w:lang w:val="en-US"/>
                </w:rPr>
                <w:t>Hogeschool</w:t>
              </w:r>
              <w:proofErr w:type="spellEnd"/>
              <w:r w:rsidR="008B29C8" w:rsidRPr="00B95F01">
                <w:rPr>
                  <w:rFonts w:ascii="Times New Roman" w:hAnsi="Times New Roman"/>
                  <w:sz w:val="20"/>
                  <w:lang w:val="en-US"/>
                </w:rPr>
                <w:t xml:space="preserve"> Gent - School of Arts, </w:t>
              </w:r>
              <w:r w:rsidR="008B29C8" w:rsidRPr="00B95F01">
                <w:rPr>
                  <w:rFonts w:ascii="Times New Roman" w:hAnsi="Times New Roman"/>
                  <w:iCs/>
                  <w:sz w:val="20"/>
                  <w:lang w:val="en-US"/>
                </w:rPr>
                <w:t>Gent</w:t>
              </w:r>
            </w:hyperlink>
          </w:p>
          <w:p w14:paraId="51929E20" w14:textId="459D0F42" w:rsidR="001D1EBC" w:rsidRPr="00B95F01" w:rsidRDefault="001D1EBC" w:rsidP="00B95F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fr-FR"/>
              </w:rPr>
            </w:pPr>
            <w:r w:rsidRPr="00B95F01">
              <w:rPr>
                <w:rFonts w:ascii="Times New Roman" w:hAnsi="Times New Roman"/>
                <w:iCs/>
                <w:sz w:val="20"/>
                <w:lang w:val="en-US"/>
              </w:rPr>
              <w:t>Royal Conservatoire Antwerp</w:t>
            </w:r>
          </w:p>
        </w:tc>
      </w:tr>
      <w:tr w:rsidR="00CC054A" w:rsidRPr="00B95F01" w14:paraId="65384169" w14:textId="77777777" w:rsidTr="00114D15">
        <w:trPr>
          <w:trHeight w:val="557"/>
        </w:trPr>
        <w:tc>
          <w:tcPr>
            <w:tcW w:w="1872" w:type="dxa"/>
          </w:tcPr>
          <w:p w14:paraId="26F06CED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B95F01">
              <w:rPr>
                <w:rFonts w:ascii="Times New Roman" w:hAnsi="Times New Roman"/>
                <w:b/>
                <w:bCs/>
                <w:sz w:val="20"/>
              </w:rPr>
              <w:t>Croazia</w:t>
            </w:r>
          </w:p>
          <w:p w14:paraId="4FD7E072" w14:textId="77777777" w:rsidR="00244425" w:rsidRPr="00B95F01" w:rsidRDefault="00244425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  <w:p w14:paraId="329B3BAB" w14:textId="708F986F" w:rsidR="00244425" w:rsidRPr="00B95F01" w:rsidRDefault="00244425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938" w:type="dxa"/>
          </w:tcPr>
          <w:p w14:paraId="18193439" w14:textId="77777777" w:rsidR="00114D15" w:rsidRDefault="00CC054A" w:rsidP="00114D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en-US"/>
              </w:rPr>
            </w:pPr>
            <w:r w:rsidRPr="00B95F01">
              <w:rPr>
                <w:rFonts w:ascii="Times New Roman" w:hAnsi="Times New Roman"/>
                <w:sz w:val="20"/>
                <w:lang w:val="en-US"/>
              </w:rPr>
              <w:t>University of Zagreb, Academy of Music- Zagreb</w:t>
            </w:r>
            <w:r w:rsidR="00114D15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</w:p>
          <w:p w14:paraId="0938DB0D" w14:textId="5268C34D" w:rsidR="00B95F01" w:rsidRPr="00B95F01" w:rsidRDefault="006C5853" w:rsidP="00114D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Juraj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 Dobrila University of Pula </w:t>
            </w:r>
            <w:r w:rsidR="00B95F01" w:rsidRPr="00B95F01">
              <w:rPr>
                <w:rFonts w:ascii="Times New Roman" w:hAnsi="Times New Roman"/>
                <w:sz w:val="20"/>
                <w:lang w:val="en-US"/>
              </w:rPr>
              <w:t>–</w:t>
            </w:r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 Pula</w:t>
            </w:r>
          </w:p>
        </w:tc>
      </w:tr>
      <w:tr w:rsidR="00CC054A" w:rsidRPr="00B95F01" w14:paraId="10762EA6" w14:textId="77777777" w:rsidTr="00C7674A">
        <w:tc>
          <w:tcPr>
            <w:tcW w:w="1872" w:type="dxa"/>
          </w:tcPr>
          <w:p w14:paraId="3A32421F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B95F01">
              <w:rPr>
                <w:rFonts w:ascii="Times New Roman" w:hAnsi="Times New Roman"/>
                <w:b/>
                <w:bCs/>
                <w:sz w:val="20"/>
              </w:rPr>
              <w:t>Danimarca</w:t>
            </w:r>
          </w:p>
        </w:tc>
        <w:tc>
          <w:tcPr>
            <w:tcW w:w="7938" w:type="dxa"/>
          </w:tcPr>
          <w:p w14:paraId="351F6519" w14:textId="77777777" w:rsidR="00CC054A" w:rsidRPr="00B95F01" w:rsidRDefault="00114D15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en-US"/>
              </w:rPr>
            </w:pPr>
            <w:hyperlink r:id="rId10" w:history="1">
              <w:r w:rsidR="00CC054A" w:rsidRPr="00B95F01">
                <w:rPr>
                  <w:rFonts w:ascii="Times New Roman" w:hAnsi="Times New Roman"/>
                  <w:sz w:val="20"/>
                  <w:lang w:val="en-US"/>
                </w:rPr>
                <w:t xml:space="preserve">Royal Academy of Music, </w:t>
              </w:r>
              <w:proofErr w:type="spellStart"/>
              <w:r w:rsidR="00CC054A" w:rsidRPr="00B95F01">
                <w:rPr>
                  <w:rFonts w:ascii="Times New Roman" w:hAnsi="Times New Roman"/>
                  <w:iCs/>
                  <w:sz w:val="20"/>
                  <w:lang w:val="en-US"/>
                </w:rPr>
                <w:t>Åhrus</w:t>
              </w:r>
              <w:proofErr w:type="spellEnd"/>
            </w:hyperlink>
          </w:p>
        </w:tc>
      </w:tr>
      <w:tr w:rsidR="00CC054A" w:rsidRPr="00B95F01" w14:paraId="5F3F0367" w14:textId="77777777" w:rsidTr="00C7674A">
        <w:tc>
          <w:tcPr>
            <w:tcW w:w="1872" w:type="dxa"/>
          </w:tcPr>
          <w:p w14:paraId="20E8637C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B95F01">
              <w:rPr>
                <w:rFonts w:ascii="Times New Roman" w:hAnsi="Times New Roman"/>
                <w:b/>
                <w:bCs/>
                <w:sz w:val="20"/>
              </w:rPr>
              <w:t>Estonia</w:t>
            </w:r>
          </w:p>
        </w:tc>
        <w:tc>
          <w:tcPr>
            <w:tcW w:w="7938" w:type="dxa"/>
          </w:tcPr>
          <w:p w14:paraId="0E3D42F9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en-US"/>
              </w:rPr>
            </w:pPr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Estonian Academy of Music, Tallinn </w:t>
            </w:r>
          </w:p>
        </w:tc>
      </w:tr>
      <w:tr w:rsidR="00CC054A" w:rsidRPr="00B95F01" w14:paraId="598AC812" w14:textId="77777777" w:rsidTr="00C7674A">
        <w:tc>
          <w:tcPr>
            <w:tcW w:w="1872" w:type="dxa"/>
          </w:tcPr>
          <w:p w14:paraId="0F72620F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B95F01">
              <w:rPr>
                <w:rFonts w:ascii="Times New Roman" w:hAnsi="Times New Roman"/>
                <w:b/>
                <w:bCs/>
                <w:sz w:val="20"/>
              </w:rPr>
              <w:t>Finlandia</w:t>
            </w:r>
          </w:p>
        </w:tc>
        <w:tc>
          <w:tcPr>
            <w:tcW w:w="7938" w:type="dxa"/>
          </w:tcPr>
          <w:p w14:paraId="3228928C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en-US"/>
              </w:rPr>
            </w:pPr>
            <w:r w:rsidRPr="00B95F01">
              <w:rPr>
                <w:rFonts w:ascii="Times New Roman" w:hAnsi="Times New Roman"/>
                <w:sz w:val="20"/>
                <w:lang w:val="en-US"/>
              </w:rPr>
              <w:t>University of the Arts Helsinki – Sibelius Academy</w:t>
            </w:r>
          </w:p>
        </w:tc>
      </w:tr>
      <w:tr w:rsidR="00CC054A" w:rsidRPr="00B95F01" w14:paraId="2161CFDD" w14:textId="77777777" w:rsidTr="00C7674A">
        <w:tc>
          <w:tcPr>
            <w:tcW w:w="1872" w:type="dxa"/>
          </w:tcPr>
          <w:p w14:paraId="3C2A31C2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B95F01">
              <w:rPr>
                <w:rFonts w:ascii="Times New Roman" w:hAnsi="Times New Roman"/>
                <w:b/>
                <w:bCs/>
                <w:sz w:val="20"/>
              </w:rPr>
              <w:t>Francia</w:t>
            </w:r>
          </w:p>
        </w:tc>
        <w:tc>
          <w:tcPr>
            <w:tcW w:w="7938" w:type="dxa"/>
          </w:tcPr>
          <w:p w14:paraId="4DCB86CA" w14:textId="3FCBA351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en-US"/>
              </w:rPr>
            </w:pPr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University of Nice, faculty of Arts, </w:t>
            </w: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Nizza</w:t>
            </w:r>
            <w:proofErr w:type="spellEnd"/>
          </w:p>
          <w:p w14:paraId="64740E99" w14:textId="02E72BB5" w:rsidR="001D1EBC" w:rsidRPr="00B95F01" w:rsidRDefault="001D1EBC" w:rsidP="001D1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en-US"/>
              </w:rPr>
            </w:pPr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Conservatoire National </w:t>
            </w: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Superieur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 de </w:t>
            </w: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Musique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 et de </w:t>
            </w: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Danse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 de Paris</w:t>
            </w:r>
          </w:p>
          <w:p w14:paraId="39C3A370" w14:textId="1BB67A9E" w:rsidR="001D1EBC" w:rsidRPr="00B95F01" w:rsidRDefault="005422BD" w:rsidP="00B95F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en-US"/>
              </w:rPr>
            </w:pPr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Haute </w:t>
            </w: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École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 des Arts du </w:t>
            </w: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Rhin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- </w:t>
            </w: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Strasburgo</w:t>
            </w:r>
            <w:proofErr w:type="spellEnd"/>
          </w:p>
        </w:tc>
      </w:tr>
      <w:tr w:rsidR="00CC054A" w:rsidRPr="00B95F01" w14:paraId="2E3DAE69" w14:textId="77777777" w:rsidTr="00C7674A">
        <w:tc>
          <w:tcPr>
            <w:tcW w:w="1872" w:type="dxa"/>
          </w:tcPr>
          <w:p w14:paraId="40701266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</w:p>
          <w:p w14:paraId="267EA6FA" w14:textId="04879B03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B95F01">
              <w:rPr>
                <w:rFonts w:ascii="Times New Roman" w:hAnsi="Times New Roman"/>
                <w:b/>
                <w:bCs/>
                <w:sz w:val="20"/>
              </w:rPr>
              <w:t>Germania</w:t>
            </w:r>
          </w:p>
        </w:tc>
        <w:tc>
          <w:tcPr>
            <w:tcW w:w="7938" w:type="dxa"/>
          </w:tcPr>
          <w:p w14:paraId="63D88914" w14:textId="77777777" w:rsidR="00CC054A" w:rsidRPr="00B95F01" w:rsidRDefault="00114D15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en-US"/>
              </w:rPr>
            </w:pPr>
            <w:hyperlink r:id="rId11" w:history="1">
              <w:proofErr w:type="spellStart"/>
              <w:r w:rsidR="00CC054A" w:rsidRPr="00B95F01">
                <w:rPr>
                  <w:rFonts w:ascii="Times New Roman" w:hAnsi="Times New Roman"/>
                  <w:sz w:val="20"/>
                  <w:lang w:val="en-US"/>
                </w:rPr>
                <w:t>Hochschule</w:t>
              </w:r>
              <w:proofErr w:type="spellEnd"/>
              <w:r w:rsidR="00CC054A" w:rsidRPr="00B95F01">
                <w:rPr>
                  <w:rFonts w:ascii="Times New Roman" w:hAnsi="Times New Roman"/>
                  <w:sz w:val="20"/>
                  <w:lang w:val="en-US"/>
                </w:rPr>
                <w:t xml:space="preserve"> </w:t>
              </w:r>
              <w:proofErr w:type="spellStart"/>
              <w:r w:rsidR="00CC054A" w:rsidRPr="00B95F01">
                <w:rPr>
                  <w:rFonts w:ascii="Times New Roman" w:hAnsi="Times New Roman"/>
                  <w:sz w:val="20"/>
                  <w:lang w:val="en-US"/>
                </w:rPr>
                <w:t>für</w:t>
              </w:r>
              <w:proofErr w:type="spellEnd"/>
              <w:r w:rsidR="00CC054A" w:rsidRPr="00B95F01">
                <w:rPr>
                  <w:rFonts w:ascii="Times New Roman" w:hAnsi="Times New Roman"/>
                  <w:sz w:val="20"/>
                  <w:lang w:val="en-US"/>
                </w:rPr>
                <w:t xml:space="preserve"> </w:t>
              </w:r>
              <w:proofErr w:type="spellStart"/>
              <w:r w:rsidR="00CC054A" w:rsidRPr="00B95F01">
                <w:rPr>
                  <w:rFonts w:ascii="Times New Roman" w:hAnsi="Times New Roman"/>
                  <w:sz w:val="20"/>
                  <w:lang w:val="en-US"/>
                </w:rPr>
                <w:t>Musik</w:t>
              </w:r>
              <w:proofErr w:type="spellEnd"/>
              <w:r w:rsidR="00CC054A" w:rsidRPr="00B95F01">
                <w:rPr>
                  <w:rFonts w:ascii="Times New Roman" w:hAnsi="Times New Roman"/>
                  <w:sz w:val="20"/>
                  <w:lang w:val="en-US"/>
                </w:rPr>
                <w:t xml:space="preserve"> und Theater, Rostock</w:t>
              </w:r>
            </w:hyperlink>
          </w:p>
          <w:p w14:paraId="050FB051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Hochschule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für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Musik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 und Theater, Hamburg</w:t>
            </w:r>
          </w:p>
          <w:p w14:paraId="45EBC40E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Hochschule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für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Musik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 und Theater, Hannover</w:t>
            </w:r>
          </w:p>
          <w:p w14:paraId="00CD2282" w14:textId="51B1A2FA" w:rsidR="00B064C1" w:rsidRPr="00B95F01" w:rsidRDefault="00BB7D9C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Hochschule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für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Musik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 Franz</w:t>
            </w:r>
            <w:r w:rsidR="00B064C1" w:rsidRPr="00B95F01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proofErr w:type="gramStart"/>
            <w:r w:rsidR="00B064C1" w:rsidRPr="00B95F01">
              <w:rPr>
                <w:rFonts w:ascii="Times New Roman" w:hAnsi="Times New Roman"/>
                <w:sz w:val="20"/>
                <w:lang w:val="en-US"/>
              </w:rPr>
              <w:t>L</w:t>
            </w:r>
            <w:r w:rsidRPr="00B95F01">
              <w:rPr>
                <w:rFonts w:ascii="Times New Roman" w:hAnsi="Times New Roman"/>
                <w:sz w:val="20"/>
                <w:lang w:val="en-US"/>
              </w:rPr>
              <w:t>iszt,</w:t>
            </w:r>
            <w:r w:rsidR="00B064C1" w:rsidRPr="00B95F01">
              <w:rPr>
                <w:rFonts w:ascii="Times New Roman" w:hAnsi="Times New Roman"/>
                <w:sz w:val="20"/>
                <w:lang w:val="en-US"/>
              </w:rPr>
              <w:t>Weimar</w:t>
            </w:r>
            <w:proofErr w:type="spellEnd"/>
            <w:proofErr w:type="gramEnd"/>
          </w:p>
          <w:p w14:paraId="26C64449" w14:textId="3B5C3793" w:rsidR="008B29C8" w:rsidRPr="00B95F01" w:rsidRDefault="008B29C8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en-US"/>
              </w:rPr>
            </w:pPr>
            <w:r w:rsidRPr="00B95F01">
              <w:rPr>
                <w:rFonts w:ascii="Times New Roman" w:hAnsi="Times New Roman"/>
                <w:sz w:val="20"/>
                <w:lang w:val="en-US"/>
              </w:rPr>
              <w:t>Robert Schumann Hochschule Düsseldorf</w:t>
            </w:r>
          </w:p>
          <w:p w14:paraId="7F0C1B57" w14:textId="77777777" w:rsidR="00244425" w:rsidRPr="00B95F01" w:rsidRDefault="00244425" w:rsidP="00203E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en-US"/>
              </w:rPr>
            </w:pPr>
            <w:r w:rsidRPr="00B95F01">
              <w:rPr>
                <w:rFonts w:ascii="Times New Roman" w:hAnsi="Times New Roman"/>
                <w:sz w:val="20"/>
                <w:lang w:val="en-US"/>
              </w:rPr>
              <w:t>Johannes Gutenberg-</w:t>
            </w: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Universität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>, Mainz</w:t>
            </w:r>
          </w:p>
          <w:p w14:paraId="58B18B66" w14:textId="426FA84C" w:rsidR="0088473A" w:rsidRPr="00B95F01" w:rsidRDefault="0088473A" w:rsidP="00203E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Westfälische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Wilhelms-Universität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Münster</w:t>
            </w:r>
            <w:proofErr w:type="spellEnd"/>
          </w:p>
        </w:tc>
      </w:tr>
      <w:tr w:rsidR="00CC054A" w:rsidRPr="00B95F01" w14:paraId="1E78E835" w14:textId="77777777" w:rsidTr="00C7674A">
        <w:tc>
          <w:tcPr>
            <w:tcW w:w="1872" w:type="dxa"/>
          </w:tcPr>
          <w:p w14:paraId="0F58B5BC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B95F01">
              <w:rPr>
                <w:rFonts w:ascii="Times New Roman" w:hAnsi="Times New Roman"/>
                <w:b/>
                <w:bCs/>
                <w:sz w:val="20"/>
              </w:rPr>
              <w:t>Grecia</w:t>
            </w:r>
          </w:p>
        </w:tc>
        <w:tc>
          <w:tcPr>
            <w:tcW w:w="7938" w:type="dxa"/>
          </w:tcPr>
          <w:p w14:paraId="59409AA1" w14:textId="05EDCBC8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en-US"/>
              </w:rPr>
            </w:pPr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Ionian University, Department of Music, </w:t>
            </w: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Corfù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</w:p>
        </w:tc>
      </w:tr>
      <w:tr w:rsidR="00CC054A" w:rsidRPr="00B95F01" w14:paraId="6B023E16" w14:textId="77777777" w:rsidTr="00C7674A">
        <w:tc>
          <w:tcPr>
            <w:tcW w:w="1872" w:type="dxa"/>
          </w:tcPr>
          <w:p w14:paraId="1F710B4D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B95F01">
              <w:rPr>
                <w:rFonts w:ascii="Times New Roman" w:hAnsi="Times New Roman"/>
                <w:b/>
                <w:bCs/>
                <w:sz w:val="20"/>
              </w:rPr>
              <w:t>Irlanda</w:t>
            </w:r>
          </w:p>
        </w:tc>
        <w:tc>
          <w:tcPr>
            <w:tcW w:w="7938" w:type="dxa"/>
          </w:tcPr>
          <w:p w14:paraId="4ECB5ED7" w14:textId="77777777" w:rsidR="00CC054A" w:rsidRPr="00B95F01" w:rsidRDefault="00114D15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hyperlink r:id="rId12" w:history="1">
              <w:r w:rsidR="00CC054A" w:rsidRPr="00B95F01">
                <w:rPr>
                  <w:rFonts w:ascii="Times New Roman" w:hAnsi="Times New Roman"/>
                  <w:sz w:val="20"/>
                  <w:lang w:val="en-US"/>
                </w:rPr>
                <w:t xml:space="preserve">Royal Irish Academy of Music, </w:t>
              </w:r>
              <w:r w:rsidR="00CC054A" w:rsidRPr="00B95F01">
                <w:rPr>
                  <w:rFonts w:ascii="Times New Roman" w:hAnsi="Times New Roman"/>
                  <w:iCs/>
                  <w:sz w:val="20"/>
                  <w:lang w:val="en-US"/>
                </w:rPr>
                <w:t>Dublin</w:t>
              </w:r>
            </w:hyperlink>
          </w:p>
        </w:tc>
      </w:tr>
      <w:tr w:rsidR="00CC054A" w:rsidRPr="00B95F01" w14:paraId="2BD513F5" w14:textId="77777777" w:rsidTr="00C7674A">
        <w:tc>
          <w:tcPr>
            <w:tcW w:w="1872" w:type="dxa"/>
          </w:tcPr>
          <w:p w14:paraId="5014C5FB" w14:textId="49CDF002" w:rsidR="00CC054A" w:rsidRPr="00B95F01" w:rsidRDefault="00CF5A1E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B95F01">
              <w:rPr>
                <w:rFonts w:ascii="Times New Roman" w:hAnsi="Times New Roman"/>
                <w:b/>
                <w:bCs/>
                <w:sz w:val="20"/>
              </w:rPr>
              <w:t>Lituania</w:t>
            </w:r>
          </w:p>
        </w:tc>
        <w:tc>
          <w:tcPr>
            <w:tcW w:w="7938" w:type="dxa"/>
          </w:tcPr>
          <w:p w14:paraId="47FC0EEA" w14:textId="43EC02AD" w:rsidR="00CC054A" w:rsidRPr="00B95F01" w:rsidRDefault="00CF5A1E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Vytautas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 Magnus University - Music Academy- Kaunas</w:t>
            </w:r>
          </w:p>
        </w:tc>
      </w:tr>
      <w:tr w:rsidR="00CC054A" w:rsidRPr="00B95F01" w14:paraId="1667D5F4" w14:textId="77777777" w:rsidTr="00C7674A">
        <w:tc>
          <w:tcPr>
            <w:tcW w:w="1872" w:type="dxa"/>
          </w:tcPr>
          <w:p w14:paraId="286B5587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B95F01">
              <w:rPr>
                <w:rFonts w:ascii="Times New Roman" w:hAnsi="Times New Roman"/>
                <w:b/>
                <w:bCs/>
                <w:sz w:val="20"/>
              </w:rPr>
              <w:t>Norvegia</w:t>
            </w:r>
          </w:p>
        </w:tc>
        <w:tc>
          <w:tcPr>
            <w:tcW w:w="7938" w:type="dxa"/>
          </w:tcPr>
          <w:p w14:paraId="38BCE65F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Norvegian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Universityof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 Science and </w:t>
            </w: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Tecnology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 (NTNU)- Trondheim</w:t>
            </w:r>
          </w:p>
          <w:p w14:paraId="41DEAB8B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en-US"/>
              </w:rPr>
            </w:pPr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University of Stavanger – Stavanger </w:t>
            </w:r>
          </w:p>
        </w:tc>
      </w:tr>
      <w:tr w:rsidR="00CC054A" w:rsidRPr="00B95F01" w14:paraId="1FC9759A" w14:textId="77777777" w:rsidTr="00C7674A">
        <w:tc>
          <w:tcPr>
            <w:tcW w:w="1872" w:type="dxa"/>
          </w:tcPr>
          <w:p w14:paraId="2887BF0B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B95F01">
              <w:rPr>
                <w:rFonts w:ascii="Times New Roman" w:hAnsi="Times New Roman"/>
                <w:b/>
                <w:bCs/>
                <w:sz w:val="20"/>
              </w:rPr>
              <w:t>Polonia</w:t>
            </w:r>
          </w:p>
        </w:tc>
        <w:tc>
          <w:tcPr>
            <w:tcW w:w="7938" w:type="dxa"/>
          </w:tcPr>
          <w:p w14:paraId="588AFAB6" w14:textId="77777777" w:rsidR="00114D15" w:rsidRDefault="00114D15" w:rsidP="00114D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</w:rPr>
            </w:pPr>
            <w:hyperlink r:id="rId13" w:history="1">
              <w:proofErr w:type="spellStart"/>
              <w:r w:rsidR="00CC054A" w:rsidRPr="00B95F01">
                <w:rPr>
                  <w:rFonts w:ascii="Times New Roman" w:hAnsi="Times New Roman"/>
                  <w:sz w:val="20"/>
                </w:rPr>
                <w:t>Akademia</w:t>
              </w:r>
              <w:proofErr w:type="spellEnd"/>
              <w:r w:rsidR="00CC054A" w:rsidRPr="00B95F01">
                <w:rPr>
                  <w:rFonts w:ascii="Times New Roman" w:hAnsi="Times New Roman"/>
                  <w:sz w:val="20"/>
                </w:rPr>
                <w:t xml:space="preserve"> </w:t>
              </w:r>
              <w:proofErr w:type="spellStart"/>
              <w:r w:rsidR="00CC054A" w:rsidRPr="00B95F01">
                <w:rPr>
                  <w:rFonts w:ascii="Times New Roman" w:hAnsi="Times New Roman"/>
                  <w:sz w:val="20"/>
                </w:rPr>
                <w:t>Muzyczna</w:t>
              </w:r>
              <w:proofErr w:type="spellEnd"/>
              <w:r w:rsidR="00CC054A" w:rsidRPr="00B95F01">
                <w:rPr>
                  <w:rFonts w:ascii="Times New Roman" w:hAnsi="Times New Roman"/>
                  <w:sz w:val="20"/>
                </w:rPr>
                <w:t xml:space="preserve"> </w:t>
              </w:r>
              <w:proofErr w:type="spellStart"/>
              <w:r w:rsidR="00CC054A" w:rsidRPr="00B95F01">
                <w:rPr>
                  <w:rFonts w:ascii="Times New Roman" w:hAnsi="Times New Roman"/>
                  <w:sz w:val="20"/>
                </w:rPr>
                <w:t>im.Karola</w:t>
              </w:r>
              <w:proofErr w:type="spellEnd"/>
              <w:r w:rsidR="00CC054A" w:rsidRPr="00B95F01">
                <w:rPr>
                  <w:rFonts w:ascii="Times New Roman" w:hAnsi="Times New Roman"/>
                  <w:sz w:val="20"/>
                </w:rPr>
                <w:t xml:space="preserve"> </w:t>
              </w:r>
              <w:proofErr w:type="spellStart"/>
              <w:r w:rsidR="00CC054A" w:rsidRPr="00B95F01">
                <w:rPr>
                  <w:rFonts w:ascii="Times New Roman" w:hAnsi="Times New Roman"/>
                  <w:sz w:val="20"/>
                </w:rPr>
                <w:t>Szymanowskiego</w:t>
              </w:r>
              <w:proofErr w:type="spellEnd"/>
              <w:r w:rsidR="00CC054A" w:rsidRPr="00B95F01">
                <w:rPr>
                  <w:rFonts w:ascii="Times New Roman" w:hAnsi="Times New Roman"/>
                  <w:sz w:val="20"/>
                </w:rPr>
                <w:t xml:space="preserve">, </w:t>
              </w:r>
              <w:proofErr w:type="spellStart"/>
              <w:r w:rsidR="00CC054A" w:rsidRPr="00B95F01">
                <w:rPr>
                  <w:rFonts w:ascii="Times New Roman" w:hAnsi="Times New Roman"/>
                  <w:iCs/>
                  <w:sz w:val="20"/>
                </w:rPr>
                <w:t>Katowicach</w:t>
              </w:r>
              <w:proofErr w:type="spellEnd"/>
            </w:hyperlink>
            <w:r>
              <w:rPr>
                <w:rFonts w:ascii="Times New Roman" w:hAnsi="Times New Roman"/>
                <w:iCs/>
                <w:sz w:val="20"/>
              </w:rPr>
              <w:t xml:space="preserve"> </w:t>
            </w:r>
          </w:p>
          <w:p w14:paraId="7AB8D4D2" w14:textId="5D2B1329" w:rsidR="00B95F01" w:rsidRPr="00B95F01" w:rsidRDefault="00B95F01" w:rsidP="00114D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B95F01">
              <w:rPr>
                <w:rFonts w:ascii="Times New Roman" w:hAnsi="Times New Roman"/>
                <w:sz w:val="20"/>
              </w:rPr>
              <w:t>Akademia</w:t>
            </w:r>
            <w:proofErr w:type="spellEnd"/>
            <w:r w:rsidRPr="00B95F0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95F01">
              <w:rPr>
                <w:rFonts w:ascii="Times New Roman" w:hAnsi="Times New Roman"/>
                <w:sz w:val="20"/>
              </w:rPr>
              <w:t>Muzyczna</w:t>
            </w:r>
            <w:proofErr w:type="spellEnd"/>
            <w:r w:rsidRPr="00B95F0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95F01">
              <w:rPr>
                <w:rFonts w:ascii="Times New Roman" w:hAnsi="Times New Roman"/>
                <w:sz w:val="20"/>
              </w:rPr>
              <w:t>im</w:t>
            </w:r>
            <w:proofErr w:type="spellEnd"/>
            <w:r w:rsidRPr="00B95F01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B95F01">
              <w:rPr>
                <w:rFonts w:ascii="Times New Roman" w:hAnsi="Times New Roman"/>
                <w:sz w:val="20"/>
              </w:rPr>
              <w:t>Krzysztofa</w:t>
            </w:r>
            <w:proofErr w:type="spellEnd"/>
            <w:r w:rsidRPr="00B95F0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95F01">
              <w:rPr>
                <w:rFonts w:ascii="Times New Roman" w:hAnsi="Times New Roman"/>
                <w:sz w:val="20"/>
              </w:rPr>
              <w:t>Pendereckiego</w:t>
            </w:r>
            <w:proofErr w:type="spellEnd"/>
            <w:r w:rsidRPr="00B95F01"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 w:rsidRPr="00B95F01">
              <w:rPr>
                <w:rFonts w:ascii="Times New Roman" w:hAnsi="Times New Roman"/>
                <w:sz w:val="20"/>
              </w:rPr>
              <w:t>Krakowie</w:t>
            </w:r>
            <w:proofErr w:type="spellEnd"/>
          </w:p>
        </w:tc>
      </w:tr>
      <w:tr w:rsidR="00CC054A" w:rsidRPr="00B95F01" w14:paraId="2112B14D" w14:textId="77777777" w:rsidTr="00C7674A">
        <w:tc>
          <w:tcPr>
            <w:tcW w:w="1872" w:type="dxa"/>
          </w:tcPr>
          <w:p w14:paraId="0EB14B6C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B95F01">
              <w:rPr>
                <w:rFonts w:ascii="Times New Roman" w:hAnsi="Times New Roman"/>
                <w:b/>
                <w:bCs/>
                <w:sz w:val="20"/>
              </w:rPr>
              <w:t>Portogallo</w:t>
            </w:r>
          </w:p>
        </w:tc>
        <w:tc>
          <w:tcPr>
            <w:tcW w:w="7938" w:type="dxa"/>
          </w:tcPr>
          <w:p w14:paraId="42A723BC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spellStart"/>
            <w:r w:rsidRPr="00B95F01">
              <w:rPr>
                <w:rFonts w:ascii="Times New Roman" w:hAnsi="Times New Roman"/>
                <w:sz w:val="20"/>
              </w:rPr>
              <w:t>Esmae</w:t>
            </w:r>
            <w:proofErr w:type="spellEnd"/>
            <w:r w:rsidRPr="00B95F01">
              <w:rPr>
                <w:rFonts w:ascii="Times New Roman" w:hAnsi="Times New Roman"/>
                <w:sz w:val="20"/>
              </w:rPr>
              <w:t xml:space="preserve">- </w:t>
            </w:r>
            <w:proofErr w:type="spellStart"/>
            <w:r w:rsidRPr="00B95F01">
              <w:rPr>
                <w:rFonts w:ascii="Times New Roman" w:hAnsi="Times New Roman"/>
                <w:sz w:val="20"/>
              </w:rPr>
              <w:t>Escola</w:t>
            </w:r>
            <w:proofErr w:type="spellEnd"/>
            <w:r w:rsidRPr="00B95F0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95F01">
              <w:rPr>
                <w:rFonts w:ascii="Times New Roman" w:hAnsi="Times New Roman"/>
                <w:sz w:val="20"/>
              </w:rPr>
              <w:t>Superior</w:t>
            </w:r>
            <w:proofErr w:type="spellEnd"/>
            <w:r w:rsidRPr="00B95F01">
              <w:rPr>
                <w:rFonts w:ascii="Times New Roman" w:hAnsi="Times New Roman"/>
                <w:sz w:val="20"/>
              </w:rPr>
              <w:t xml:space="preserve"> de Musica, </w:t>
            </w:r>
            <w:proofErr w:type="spellStart"/>
            <w:r w:rsidRPr="00B95F01">
              <w:rPr>
                <w:rFonts w:ascii="Times New Roman" w:hAnsi="Times New Roman"/>
                <w:sz w:val="20"/>
              </w:rPr>
              <w:t>Artes</w:t>
            </w:r>
            <w:proofErr w:type="spellEnd"/>
            <w:r w:rsidRPr="00B95F01">
              <w:rPr>
                <w:rFonts w:ascii="Times New Roman" w:hAnsi="Times New Roman"/>
                <w:sz w:val="20"/>
              </w:rPr>
              <w:t xml:space="preserve"> e </w:t>
            </w:r>
            <w:proofErr w:type="spellStart"/>
            <w:r w:rsidRPr="00B95F01">
              <w:rPr>
                <w:rFonts w:ascii="Times New Roman" w:hAnsi="Times New Roman"/>
                <w:sz w:val="20"/>
              </w:rPr>
              <w:t>Espetacolo</w:t>
            </w:r>
            <w:proofErr w:type="spellEnd"/>
            <w:r w:rsidRPr="00B95F01">
              <w:rPr>
                <w:rFonts w:ascii="Times New Roman" w:hAnsi="Times New Roman"/>
                <w:sz w:val="20"/>
              </w:rPr>
              <w:t xml:space="preserve"> -Porto</w:t>
            </w:r>
          </w:p>
        </w:tc>
      </w:tr>
      <w:tr w:rsidR="00A85AC4" w:rsidRPr="00B95F01" w14:paraId="3CABC87D" w14:textId="77777777" w:rsidTr="00C7674A">
        <w:tc>
          <w:tcPr>
            <w:tcW w:w="1872" w:type="dxa"/>
          </w:tcPr>
          <w:p w14:paraId="09130170" w14:textId="0BA28287" w:rsidR="00A85AC4" w:rsidRPr="00B95F01" w:rsidRDefault="00A85AC4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B95F01">
              <w:rPr>
                <w:rFonts w:ascii="Times New Roman" w:hAnsi="Times New Roman"/>
                <w:b/>
                <w:bCs/>
                <w:sz w:val="20"/>
              </w:rPr>
              <w:t>Repubblica Ceca</w:t>
            </w:r>
          </w:p>
        </w:tc>
        <w:tc>
          <w:tcPr>
            <w:tcW w:w="7938" w:type="dxa"/>
          </w:tcPr>
          <w:p w14:paraId="392ADEA2" w14:textId="3BD4C580" w:rsidR="00A85AC4" w:rsidRPr="00B95F01" w:rsidRDefault="00D052D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fr-FR"/>
              </w:rPr>
            </w:pPr>
            <w:r w:rsidRPr="00B95F01">
              <w:rPr>
                <w:rFonts w:ascii="Times New Roman" w:hAnsi="Times New Roman"/>
                <w:sz w:val="20"/>
                <w:lang w:val="fr-FR"/>
              </w:rPr>
              <w:t xml:space="preserve">Music and Dance </w:t>
            </w:r>
            <w:proofErr w:type="spellStart"/>
            <w:r w:rsidRPr="00B95F01">
              <w:rPr>
                <w:rFonts w:ascii="Times New Roman" w:hAnsi="Times New Roman"/>
                <w:sz w:val="20"/>
                <w:lang w:val="fr-FR"/>
              </w:rPr>
              <w:t>Faculty</w:t>
            </w:r>
            <w:proofErr w:type="spellEnd"/>
            <w:r w:rsidRPr="00B95F01">
              <w:rPr>
                <w:rFonts w:ascii="Times New Roman" w:hAnsi="Times New Roman"/>
                <w:sz w:val="20"/>
                <w:lang w:val="fr-FR"/>
              </w:rPr>
              <w:t xml:space="preserve">, </w:t>
            </w:r>
            <w:proofErr w:type="spellStart"/>
            <w:r w:rsidRPr="00B95F01">
              <w:rPr>
                <w:rFonts w:ascii="Times New Roman" w:hAnsi="Times New Roman"/>
                <w:sz w:val="20"/>
                <w:lang w:val="fr-FR"/>
              </w:rPr>
              <w:t>Academy</w:t>
            </w:r>
            <w:proofErr w:type="spellEnd"/>
            <w:r w:rsidRPr="00B95F01">
              <w:rPr>
                <w:rFonts w:ascii="Times New Roman" w:hAnsi="Times New Roman"/>
                <w:sz w:val="20"/>
                <w:lang w:val="fr-FR"/>
              </w:rPr>
              <w:t xml:space="preserve"> of </w:t>
            </w:r>
            <w:proofErr w:type="spellStart"/>
            <w:r w:rsidRPr="00B95F01">
              <w:rPr>
                <w:rFonts w:ascii="Times New Roman" w:hAnsi="Times New Roman"/>
                <w:sz w:val="20"/>
                <w:lang w:val="fr-FR"/>
              </w:rPr>
              <w:t>Performing</w:t>
            </w:r>
            <w:proofErr w:type="spellEnd"/>
            <w:r w:rsidRPr="00B95F01">
              <w:rPr>
                <w:rFonts w:ascii="Times New Roman" w:hAnsi="Times New Roman"/>
                <w:sz w:val="20"/>
                <w:lang w:val="fr-FR"/>
              </w:rPr>
              <w:t xml:space="preserve"> Arts in Prague</w:t>
            </w:r>
          </w:p>
        </w:tc>
      </w:tr>
      <w:tr w:rsidR="00CC054A" w:rsidRPr="00B95F01" w14:paraId="7F3E79C3" w14:textId="77777777" w:rsidTr="00C7674A">
        <w:tc>
          <w:tcPr>
            <w:tcW w:w="1872" w:type="dxa"/>
          </w:tcPr>
          <w:p w14:paraId="1154E0F9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B95F01">
              <w:rPr>
                <w:rFonts w:ascii="Times New Roman" w:hAnsi="Times New Roman"/>
                <w:b/>
                <w:bCs/>
                <w:sz w:val="20"/>
              </w:rPr>
              <w:t>Romania</w:t>
            </w:r>
          </w:p>
        </w:tc>
        <w:tc>
          <w:tcPr>
            <w:tcW w:w="7938" w:type="dxa"/>
          </w:tcPr>
          <w:p w14:paraId="00477732" w14:textId="1BFAAB9C" w:rsidR="00CC054A" w:rsidRPr="00B95F01" w:rsidRDefault="00114D15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en-US"/>
              </w:rPr>
            </w:pPr>
            <w:hyperlink r:id="rId14" w:history="1">
              <w:r w:rsidR="00CC054A" w:rsidRPr="00B95F01">
                <w:rPr>
                  <w:rFonts w:ascii="Times New Roman" w:hAnsi="Times New Roman"/>
                  <w:sz w:val="20"/>
                  <w:lang w:val="en-US"/>
                </w:rPr>
                <w:t xml:space="preserve">National University of Music, </w:t>
              </w:r>
              <w:r w:rsidR="00CC054A" w:rsidRPr="00B95F01">
                <w:rPr>
                  <w:rFonts w:ascii="Times New Roman" w:hAnsi="Times New Roman"/>
                  <w:iCs/>
                  <w:sz w:val="20"/>
                  <w:lang w:val="en-US"/>
                </w:rPr>
                <w:t>Bucharest</w:t>
              </w:r>
            </w:hyperlink>
          </w:p>
          <w:p w14:paraId="50B45842" w14:textId="77777777" w:rsidR="00CC054A" w:rsidRPr="00B95F01" w:rsidRDefault="00114D15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lang w:val="en-US"/>
              </w:rPr>
            </w:pPr>
            <w:hyperlink r:id="rId15" w:history="1">
              <w:r w:rsidR="00CC054A" w:rsidRPr="00B95F01">
                <w:rPr>
                  <w:rFonts w:ascii="Times New Roman" w:hAnsi="Times New Roman"/>
                  <w:sz w:val="20"/>
                  <w:lang w:val="en-US"/>
                </w:rPr>
                <w:t xml:space="preserve">West University of Timisoara, </w:t>
              </w:r>
              <w:r w:rsidR="00CC054A" w:rsidRPr="00B95F01">
                <w:rPr>
                  <w:rFonts w:ascii="Times New Roman" w:hAnsi="Times New Roman"/>
                  <w:iCs/>
                  <w:sz w:val="20"/>
                  <w:lang w:val="en-US"/>
                </w:rPr>
                <w:t>Timisoara</w:t>
              </w:r>
            </w:hyperlink>
          </w:p>
          <w:p w14:paraId="31AAC46E" w14:textId="77777777" w:rsidR="003E03AF" w:rsidRPr="00B95F01" w:rsidRDefault="003E03AF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B95F01">
              <w:rPr>
                <w:rFonts w:ascii="Times New Roman" w:hAnsi="Times New Roman"/>
                <w:sz w:val="20"/>
                <w:lang w:val="en-US"/>
              </w:rPr>
              <w:t>National University of Arts George Enescu, Iasi</w:t>
            </w:r>
          </w:p>
        </w:tc>
      </w:tr>
      <w:tr w:rsidR="00CC054A" w:rsidRPr="00B95F01" w14:paraId="1C3A0937" w14:textId="77777777" w:rsidTr="00C7674A">
        <w:tc>
          <w:tcPr>
            <w:tcW w:w="1872" w:type="dxa"/>
          </w:tcPr>
          <w:p w14:paraId="1AD22AD3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B95F01">
              <w:rPr>
                <w:rFonts w:ascii="Times New Roman" w:hAnsi="Times New Roman"/>
                <w:b/>
                <w:bCs/>
                <w:sz w:val="20"/>
              </w:rPr>
              <w:t>Slovacchia</w:t>
            </w:r>
          </w:p>
        </w:tc>
        <w:tc>
          <w:tcPr>
            <w:tcW w:w="7938" w:type="dxa"/>
          </w:tcPr>
          <w:p w14:paraId="0BC1933C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en-US"/>
              </w:rPr>
            </w:pPr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Jan Albrecht Music and Art Academy </w:t>
            </w: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Banskà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Stiavnica</w:t>
            </w:r>
            <w:proofErr w:type="spellEnd"/>
          </w:p>
        </w:tc>
      </w:tr>
      <w:tr w:rsidR="00CC054A" w:rsidRPr="00B95F01" w14:paraId="6AF4B949" w14:textId="77777777" w:rsidTr="00C7674A">
        <w:tc>
          <w:tcPr>
            <w:tcW w:w="1872" w:type="dxa"/>
          </w:tcPr>
          <w:p w14:paraId="79804118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</w:p>
          <w:p w14:paraId="484E25D0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</w:p>
          <w:p w14:paraId="790D6C35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</w:p>
          <w:p w14:paraId="12FD30AE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B95F01">
              <w:rPr>
                <w:rFonts w:ascii="Times New Roman" w:hAnsi="Times New Roman"/>
                <w:b/>
                <w:bCs/>
                <w:sz w:val="20"/>
              </w:rPr>
              <w:t>Spagna</w:t>
            </w:r>
          </w:p>
        </w:tc>
        <w:tc>
          <w:tcPr>
            <w:tcW w:w="7938" w:type="dxa"/>
          </w:tcPr>
          <w:p w14:paraId="16414DC4" w14:textId="3B8720B6" w:rsidR="00CC054A" w:rsidRPr="00B95F01" w:rsidRDefault="00114D15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hyperlink r:id="rId16" w:history="1">
              <w:r w:rsidR="00CC054A" w:rsidRPr="00B95F01">
                <w:rPr>
                  <w:rFonts w:ascii="Times New Roman" w:hAnsi="Times New Roman"/>
                  <w:bCs/>
                  <w:sz w:val="20"/>
                </w:rPr>
                <w:t xml:space="preserve">Conservatorio </w:t>
              </w:r>
              <w:proofErr w:type="spellStart"/>
              <w:r w:rsidR="00CC054A" w:rsidRPr="00B95F01">
                <w:rPr>
                  <w:rFonts w:ascii="Times New Roman" w:hAnsi="Times New Roman"/>
                  <w:bCs/>
                  <w:sz w:val="20"/>
                </w:rPr>
                <w:t>Súperior</w:t>
              </w:r>
              <w:proofErr w:type="spellEnd"/>
              <w:r w:rsidR="00CC054A" w:rsidRPr="00B95F01">
                <w:rPr>
                  <w:rFonts w:ascii="Times New Roman" w:hAnsi="Times New Roman"/>
                  <w:bCs/>
                  <w:sz w:val="20"/>
                </w:rPr>
                <w:t xml:space="preserve"> de Musica “Rafael Orozco”, Cordoba</w:t>
              </w:r>
            </w:hyperlink>
          </w:p>
          <w:p w14:paraId="625127C6" w14:textId="77777777" w:rsidR="00CC054A" w:rsidRPr="00B95F01" w:rsidRDefault="00114D15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hyperlink r:id="rId17" w:history="1">
              <w:r w:rsidR="00CC054A" w:rsidRPr="00B95F01">
                <w:rPr>
                  <w:rFonts w:ascii="Times New Roman" w:hAnsi="Times New Roman"/>
                  <w:bCs/>
                  <w:sz w:val="20"/>
                </w:rPr>
                <w:t xml:space="preserve">Conservatorio </w:t>
              </w:r>
              <w:proofErr w:type="spellStart"/>
              <w:r w:rsidR="00CC054A" w:rsidRPr="00B95F01">
                <w:rPr>
                  <w:rFonts w:ascii="Times New Roman" w:hAnsi="Times New Roman"/>
                  <w:bCs/>
                  <w:sz w:val="20"/>
                </w:rPr>
                <w:t>Súperior</w:t>
              </w:r>
              <w:proofErr w:type="spellEnd"/>
              <w:r w:rsidR="00CC054A" w:rsidRPr="00B95F01">
                <w:rPr>
                  <w:rFonts w:ascii="Times New Roman" w:hAnsi="Times New Roman"/>
                  <w:bCs/>
                  <w:sz w:val="20"/>
                </w:rPr>
                <w:t xml:space="preserve"> de Musica de </w:t>
              </w:r>
              <w:proofErr w:type="spellStart"/>
              <w:r w:rsidR="00CC054A" w:rsidRPr="00B95F01">
                <w:rPr>
                  <w:rFonts w:ascii="Times New Roman" w:hAnsi="Times New Roman"/>
                  <w:bCs/>
                  <w:sz w:val="20"/>
                </w:rPr>
                <w:t>Canarias</w:t>
              </w:r>
              <w:proofErr w:type="spellEnd"/>
              <w:r w:rsidR="00CC054A" w:rsidRPr="00B95F01">
                <w:rPr>
                  <w:rFonts w:ascii="Times New Roman" w:hAnsi="Times New Roman"/>
                  <w:bCs/>
                  <w:sz w:val="20"/>
                </w:rPr>
                <w:t>, Las Palmas e Santa Cruz di Tenerife</w:t>
              </w:r>
            </w:hyperlink>
          </w:p>
          <w:p w14:paraId="5E6FD362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B95F01">
              <w:rPr>
                <w:rFonts w:ascii="Times New Roman" w:hAnsi="Times New Roman"/>
                <w:bCs/>
                <w:sz w:val="20"/>
              </w:rPr>
              <w:t xml:space="preserve">Conservatorio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Superior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de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Mùsica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de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Aragón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(CSMA) – Zaragoza</w:t>
            </w:r>
          </w:p>
          <w:p w14:paraId="030D4B7E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B95F01">
              <w:rPr>
                <w:rFonts w:ascii="Times New Roman" w:hAnsi="Times New Roman"/>
                <w:bCs/>
                <w:sz w:val="20"/>
              </w:rPr>
              <w:t xml:space="preserve">Conservatorio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Superior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de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Música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de Málaga- Malaga </w:t>
            </w:r>
          </w:p>
          <w:p w14:paraId="3015E20A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/>
                <w:bCs/>
                <w:sz w:val="20"/>
              </w:rPr>
            </w:pPr>
            <w:r w:rsidRPr="00B95F01">
              <w:rPr>
                <w:rFonts w:ascii="Times New Roman" w:hAnsi="Times New Roman"/>
                <w:bCs/>
                <w:sz w:val="20"/>
              </w:rPr>
              <w:t xml:space="preserve">Conservatori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Superior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de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Música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de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les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Illes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Balears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- Palma de Mallorca </w:t>
            </w:r>
          </w:p>
          <w:p w14:paraId="528D5521" w14:textId="77777777" w:rsidR="00751A80" w:rsidRPr="00B95F01" w:rsidRDefault="00B220BD" w:rsidP="00353FE3">
            <w:pPr>
              <w:widowControl w:val="0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Escuela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Superior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de Canto de Madrid- Madrid</w:t>
            </w:r>
          </w:p>
          <w:p w14:paraId="1307A603" w14:textId="77777777" w:rsidR="000C7DDF" w:rsidRPr="00B95F01" w:rsidRDefault="000C7DDF" w:rsidP="00353FE3">
            <w:pPr>
              <w:widowControl w:val="0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/>
                <w:bCs/>
                <w:sz w:val="20"/>
              </w:rPr>
            </w:pPr>
            <w:r w:rsidRPr="00B95F01">
              <w:rPr>
                <w:rFonts w:ascii="Times New Roman" w:hAnsi="Times New Roman"/>
                <w:bCs/>
                <w:sz w:val="20"/>
              </w:rPr>
              <w:t xml:space="preserve">Conservatorio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Superior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de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Mùsica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Joaquín Rodrigo de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València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>- Valencia</w:t>
            </w:r>
          </w:p>
          <w:p w14:paraId="5254D5D4" w14:textId="77777777" w:rsidR="00DB2CAB" w:rsidRPr="00B95F01" w:rsidRDefault="00DB2CAB" w:rsidP="00DB2CAB">
            <w:pPr>
              <w:widowControl w:val="0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/>
                <w:bCs/>
                <w:sz w:val="20"/>
              </w:rPr>
            </w:pPr>
            <w:r w:rsidRPr="00B95F01">
              <w:rPr>
                <w:rFonts w:ascii="Times New Roman" w:hAnsi="Times New Roman"/>
                <w:bCs/>
                <w:sz w:val="20"/>
              </w:rPr>
              <w:t xml:space="preserve">Conservatori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Superior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de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Música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Salvador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Seguí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de Castelló</w:t>
            </w:r>
          </w:p>
          <w:p w14:paraId="029928E5" w14:textId="651539F2" w:rsidR="00A35246" w:rsidRPr="00B95F01" w:rsidRDefault="00A35246" w:rsidP="00DB2CAB">
            <w:pPr>
              <w:widowControl w:val="0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/>
                <w:bCs/>
                <w:sz w:val="20"/>
              </w:rPr>
            </w:pPr>
            <w:r w:rsidRPr="00B95F01">
              <w:rPr>
                <w:rFonts w:ascii="Times New Roman" w:hAnsi="Times New Roman"/>
                <w:bCs/>
                <w:sz w:val="20"/>
              </w:rPr>
              <w:t xml:space="preserve">Conservatorio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Superior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de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Música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"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Andrés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de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Vandelvira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>" de Jaén</w:t>
            </w:r>
          </w:p>
          <w:p w14:paraId="59193E09" w14:textId="50347D7F" w:rsidR="00B95F01" w:rsidRPr="00B95F01" w:rsidRDefault="001D1EBC" w:rsidP="00B95F01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/>
                <w:bCs/>
                <w:sz w:val="20"/>
              </w:rPr>
            </w:pPr>
            <w:r w:rsidRPr="00B95F01">
              <w:rPr>
                <w:rFonts w:ascii="Times New Roman" w:hAnsi="Times New Roman"/>
                <w:bCs/>
                <w:sz w:val="20"/>
              </w:rPr>
              <w:t xml:space="preserve">Conservatorio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Superior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de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Música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"Eduardo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Martínez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Torner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>" - Oviedo</w:t>
            </w:r>
          </w:p>
          <w:p w14:paraId="76F1F2CE" w14:textId="5FA1B13C" w:rsidR="0088473A" w:rsidRPr="0088473A" w:rsidRDefault="0088473A" w:rsidP="00B95F01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88473A">
              <w:rPr>
                <w:rFonts w:ascii="Times New Roman" w:hAnsi="Times New Roman"/>
                <w:bCs/>
                <w:sz w:val="20"/>
              </w:rPr>
              <w:t>Fundacio</w:t>
            </w:r>
            <w:proofErr w:type="spellEnd"/>
            <w:r w:rsidRPr="0088473A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8473A">
              <w:rPr>
                <w:rFonts w:ascii="Times New Roman" w:hAnsi="Times New Roman"/>
                <w:bCs/>
                <w:sz w:val="20"/>
              </w:rPr>
              <w:t>Privada</w:t>
            </w:r>
            <w:proofErr w:type="spellEnd"/>
            <w:r w:rsidRPr="0088473A">
              <w:rPr>
                <w:rFonts w:ascii="Times New Roman" w:hAnsi="Times New Roman"/>
                <w:bCs/>
                <w:sz w:val="20"/>
              </w:rPr>
              <w:t xml:space="preserve"> Per a l'</w:t>
            </w:r>
            <w:proofErr w:type="spellStart"/>
            <w:r w:rsidRPr="0088473A">
              <w:rPr>
                <w:rFonts w:ascii="Times New Roman" w:hAnsi="Times New Roman"/>
                <w:bCs/>
                <w:sz w:val="20"/>
              </w:rPr>
              <w:t>Escola</w:t>
            </w:r>
            <w:proofErr w:type="spellEnd"/>
            <w:r w:rsidRPr="0088473A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8473A">
              <w:rPr>
                <w:rFonts w:ascii="Times New Roman" w:hAnsi="Times New Roman"/>
                <w:bCs/>
                <w:sz w:val="20"/>
              </w:rPr>
              <w:t>Superior</w:t>
            </w:r>
            <w:proofErr w:type="spellEnd"/>
            <w:r w:rsidRPr="0088473A">
              <w:rPr>
                <w:rFonts w:ascii="Times New Roman" w:hAnsi="Times New Roman"/>
                <w:bCs/>
                <w:sz w:val="20"/>
              </w:rPr>
              <w:t xml:space="preserve"> de Musica de Catalunya</w:t>
            </w:r>
            <w:r w:rsidRPr="00B95F01">
              <w:rPr>
                <w:rFonts w:ascii="Times New Roman" w:hAnsi="Times New Roman"/>
                <w:bCs/>
                <w:sz w:val="20"/>
              </w:rPr>
              <w:t xml:space="preserve"> - Barcellona</w:t>
            </w:r>
          </w:p>
          <w:p w14:paraId="782322E6" w14:textId="77777777" w:rsidR="001D1EBC" w:rsidRDefault="001D1EBC" w:rsidP="00B95F01">
            <w:pPr>
              <w:widowControl w:val="0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Fundació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Privada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Taller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de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Músics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>- Barcellona</w:t>
            </w:r>
          </w:p>
          <w:p w14:paraId="54981F47" w14:textId="1672F069" w:rsidR="00A02926" w:rsidRPr="00B95F01" w:rsidRDefault="00A02926" w:rsidP="00B95F01">
            <w:pPr>
              <w:widowControl w:val="0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/>
                <w:bCs/>
                <w:sz w:val="20"/>
              </w:rPr>
            </w:pPr>
            <w:r w:rsidRPr="00EF621C">
              <w:rPr>
                <w:rFonts w:ascii="Times New Roman" w:hAnsi="Times New Roman"/>
                <w:bCs/>
                <w:sz w:val="18"/>
                <w:szCs w:val="18"/>
              </w:rPr>
              <w:t xml:space="preserve">Conservatorio </w:t>
            </w:r>
            <w:proofErr w:type="spellStart"/>
            <w:r w:rsidRPr="00EF621C">
              <w:rPr>
                <w:rFonts w:ascii="Times New Roman" w:hAnsi="Times New Roman"/>
                <w:bCs/>
                <w:sz w:val="18"/>
                <w:szCs w:val="18"/>
              </w:rPr>
              <w:t>Superior</w:t>
            </w:r>
            <w:proofErr w:type="spellEnd"/>
            <w:r w:rsidRPr="00EF621C">
              <w:rPr>
                <w:rFonts w:ascii="Times New Roman" w:hAnsi="Times New Roman"/>
                <w:bCs/>
                <w:sz w:val="18"/>
                <w:szCs w:val="18"/>
              </w:rPr>
              <w:t xml:space="preserve"> de Musica de Vi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go, Vigo</w:t>
            </w:r>
          </w:p>
        </w:tc>
      </w:tr>
      <w:tr w:rsidR="00CC054A" w:rsidRPr="00B95F01" w14:paraId="0875E8EF" w14:textId="77777777" w:rsidTr="00C7674A">
        <w:tc>
          <w:tcPr>
            <w:tcW w:w="1872" w:type="dxa"/>
          </w:tcPr>
          <w:p w14:paraId="49752532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lang w:val="fr-FR"/>
              </w:rPr>
            </w:pPr>
          </w:p>
          <w:p w14:paraId="2E20DCC9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B95F01">
              <w:rPr>
                <w:rFonts w:ascii="Times New Roman" w:hAnsi="Times New Roman"/>
                <w:b/>
                <w:bCs/>
                <w:sz w:val="20"/>
              </w:rPr>
              <w:t>Turchia</w:t>
            </w:r>
          </w:p>
        </w:tc>
        <w:tc>
          <w:tcPr>
            <w:tcW w:w="7938" w:type="dxa"/>
          </w:tcPr>
          <w:p w14:paraId="3DC2DAE5" w14:textId="6915CDDE" w:rsidR="00CC054A" w:rsidRPr="00B95F01" w:rsidRDefault="00114D15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hyperlink r:id="rId18" w:history="1">
              <w:r w:rsidR="00CC054A" w:rsidRPr="00B95F01">
                <w:rPr>
                  <w:rFonts w:ascii="Times New Roman" w:hAnsi="Times New Roman"/>
                  <w:bCs/>
                  <w:sz w:val="20"/>
                </w:rPr>
                <w:t>Istanbul University, State Conservatory, Istanbul</w:t>
              </w:r>
            </w:hyperlink>
          </w:p>
          <w:p w14:paraId="77544ECA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Afyon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Kokatepe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University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,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Afyonkarahisar</w:t>
            </w:r>
            <w:proofErr w:type="spellEnd"/>
          </w:p>
          <w:p w14:paraId="785FA626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B95F01">
              <w:rPr>
                <w:rFonts w:ascii="Times New Roman" w:hAnsi="Times New Roman"/>
                <w:bCs/>
                <w:sz w:val="20"/>
              </w:rPr>
              <w:t>Gazi University, Ankara</w:t>
            </w:r>
          </w:p>
        </w:tc>
      </w:tr>
      <w:tr w:rsidR="000734FD" w:rsidRPr="00B95F01" w14:paraId="3C300DF0" w14:textId="77777777" w:rsidTr="00C7674A">
        <w:tc>
          <w:tcPr>
            <w:tcW w:w="1872" w:type="dxa"/>
          </w:tcPr>
          <w:p w14:paraId="5BAF81A0" w14:textId="645C54D2" w:rsidR="000734FD" w:rsidRPr="00B95F01" w:rsidRDefault="000734FD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lang w:val="fr-FR"/>
              </w:rPr>
              <w:t>Ungheria</w:t>
            </w:r>
            <w:proofErr w:type="spellEnd"/>
          </w:p>
        </w:tc>
        <w:tc>
          <w:tcPr>
            <w:tcW w:w="7938" w:type="dxa"/>
          </w:tcPr>
          <w:p w14:paraId="770CAC04" w14:textId="79CCA2FE" w:rsidR="000734FD" w:rsidRDefault="000734FD" w:rsidP="00353FE3">
            <w:pPr>
              <w:widowControl w:val="0"/>
              <w:autoSpaceDE w:val="0"/>
              <w:autoSpaceDN w:val="0"/>
              <w:adjustRightInd w:val="0"/>
            </w:pPr>
            <w:r w:rsidRPr="000734FD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Liszt </w:t>
            </w:r>
            <w:proofErr w:type="spellStart"/>
            <w:r w:rsidRPr="000734FD">
              <w:rPr>
                <w:rFonts w:ascii="Times New Roman" w:eastAsia="Calibri" w:hAnsi="Times New Roman"/>
                <w:bCs/>
                <w:sz w:val="18"/>
                <w:szCs w:val="18"/>
              </w:rPr>
              <w:t>Ferenc</w:t>
            </w:r>
            <w:proofErr w:type="spellEnd"/>
            <w:r w:rsidRPr="000734FD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 Academy of Music, Budapest</w:t>
            </w:r>
          </w:p>
        </w:tc>
      </w:tr>
    </w:tbl>
    <w:p w14:paraId="16C68ADF" w14:textId="77777777" w:rsidR="00114D15" w:rsidRDefault="00114D15" w:rsidP="00C7674A">
      <w:pPr>
        <w:widowControl w:val="0"/>
        <w:autoSpaceDE w:val="0"/>
        <w:autoSpaceDN w:val="0"/>
        <w:adjustRightInd w:val="0"/>
        <w:ind w:left="851" w:right="-569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14:paraId="774581FD" w14:textId="66C10AC1" w:rsidR="00774FFB" w:rsidRPr="00C7674A" w:rsidRDefault="00CC054A" w:rsidP="00C7674A">
      <w:pPr>
        <w:widowControl w:val="0"/>
        <w:autoSpaceDE w:val="0"/>
        <w:autoSpaceDN w:val="0"/>
        <w:adjustRightInd w:val="0"/>
        <w:ind w:left="851" w:right="-569"/>
        <w:jc w:val="both"/>
        <w:rPr>
          <w:rFonts w:ascii="Times New Roman" w:hAnsi="Times New Roman"/>
          <w:sz w:val="22"/>
          <w:szCs w:val="22"/>
        </w:rPr>
      </w:pPr>
      <w:r w:rsidRPr="00C7674A">
        <w:rPr>
          <w:rFonts w:ascii="Times New Roman" w:hAnsi="Times New Roman"/>
          <w:sz w:val="22"/>
          <w:szCs w:val="22"/>
        </w:rPr>
        <w:t xml:space="preserve">N.B. Per il buon fine della mobilità la documentazione allegata alle domande dovrà necessariamente ottenere parere positivo da parte dell'istituto ospitante, pertanto, la scelta dell'istituto estero ha carattere semplicemente indicativo e non è vincolante. Inoltre, ove sussistano particolari desiderata, è possibile esprimere anche una sede non indicata nel presente elenco. </w:t>
      </w:r>
    </w:p>
    <w:sectPr w:rsidR="00774FFB" w:rsidRPr="00C7674A" w:rsidSect="00BB7D9C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851" w:right="1134" w:bottom="1134" w:left="85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1A68D" w14:textId="77777777" w:rsidR="00971269" w:rsidRDefault="00971269" w:rsidP="000C0E21">
      <w:r>
        <w:separator/>
      </w:r>
    </w:p>
  </w:endnote>
  <w:endnote w:type="continuationSeparator" w:id="0">
    <w:p w14:paraId="07CD02E6" w14:textId="77777777" w:rsidR="00971269" w:rsidRDefault="00971269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1138F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</w:rPr>
    </w:pPr>
  </w:p>
  <w:p w14:paraId="03083516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</w:rPr>
    </w:pPr>
  </w:p>
  <w:p w14:paraId="6CE94244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</w:rPr>
    </w:pPr>
  </w:p>
  <w:p w14:paraId="4BA00A2A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</w:rPr>
    </w:pPr>
    <w:r w:rsidRPr="00D16760">
      <w:rPr>
        <w:rFonts w:ascii="Calibri" w:hAnsi="Calibri" w:cs="Calibri"/>
        <w:sz w:val="20"/>
      </w:rPr>
      <w:tab/>
    </w:r>
    <w:r w:rsidRPr="00D16760">
      <w:rPr>
        <w:rFonts w:ascii="Calibri" w:hAnsi="Calibri" w:cs="Calibri"/>
        <w:sz w:val="20"/>
      </w:rPr>
      <w:tab/>
    </w:r>
  </w:p>
  <w:p w14:paraId="55B2C78C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</w:rPr>
    </w:pPr>
  </w:p>
  <w:p w14:paraId="469E1AFA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</w:rPr>
    </w:pPr>
  </w:p>
  <w:p w14:paraId="3A7DCFD9" w14:textId="4B1B6436"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</w:rPr>
    </w:pPr>
    <w:r w:rsidRPr="00D16760">
      <w:rPr>
        <w:rFonts w:ascii="Calibri" w:hAnsi="Calibri" w:cs="Calibri"/>
        <w:sz w:val="20"/>
      </w:rPr>
      <w:tab/>
    </w:r>
    <w:r w:rsidR="00713D91" w:rsidRPr="00D16760">
      <w:rPr>
        <w:rFonts w:ascii="Calibri" w:hAnsi="Calibri" w:cs="Calibri"/>
        <w:color w:val="808080"/>
        <w:sz w:val="20"/>
      </w:rPr>
      <w:t>p</w:t>
    </w:r>
    <w:r w:rsidR="000C0E21" w:rsidRPr="00D16760">
      <w:rPr>
        <w:rFonts w:ascii="Calibri" w:hAnsi="Calibri" w:cs="Calibri"/>
        <w:color w:val="808080"/>
        <w:sz w:val="20"/>
      </w:rPr>
      <w:t xml:space="preserve">ag. </w:t>
    </w:r>
    <w:r w:rsidR="000C0E21" w:rsidRPr="00D16760">
      <w:rPr>
        <w:rFonts w:ascii="Calibri" w:hAnsi="Calibri" w:cs="Calibri"/>
        <w:color w:val="808080"/>
        <w:sz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</w:rPr>
      <w:instrText>PAGE  \* Arabic  \* MERGEFORMAT</w:instrText>
    </w:r>
    <w:r w:rsidR="000C0E21" w:rsidRPr="00D16760">
      <w:rPr>
        <w:rFonts w:ascii="Calibri" w:hAnsi="Calibri" w:cs="Calibri"/>
        <w:color w:val="808080"/>
        <w:sz w:val="20"/>
      </w:rPr>
      <w:fldChar w:fldCharType="separate"/>
    </w:r>
    <w:r w:rsidR="00A02926">
      <w:rPr>
        <w:rFonts w:ascii="Calibri" w:hAnsi="Calibri" w:cs="Calibri"/>
        <w:noProof/>
        <w:color w:val="808080"/>
        <w:sz w:val="20"/>
      </w:rPr>
      <w:t>2</w:t>
    </w:r>
    <w:r w:rsidR="000C0E21" w:rsidRPr="00D16760">
      <w:rPr>
        <w:rFonts w:ascii="Calibri" w:hAnsi="Calibri" w:cs="Calibri"/>
        <w:color w:val="808080"/>
        <w:sz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</w:rPr>
      <w:t xml:space="preserve"> di </w:t>
    </w:r>
    <w:r w:rsidR="000C0E21" w:rsidRPr="00D16760">
      <w:rPr>
        <w:rFonts w:ascii="Calibri" w:hAnsi="Calibri" w:cs="Calibri"/>
        <w:color w:val="808080"/>
        <w:sz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</w:rPr>
      <w:instrText>NUMPAGES  \* Arabic  \* MERGEFORMAT</w:instrText>
    </w:r>
    <w:r w:rsidR="000C0E21" w:rsidRPr="00D16760">
      <w:rPr>
        <w:rFonts w:ascii="Calibri" w:hAnsi="Calibri" w:cs="Calibri"/>
        <w:color w:val="808080"/>
        <w:sz w:val="20"/>
      </w:rPr>
      <w:fldChar w:fldCharType="separate"/>
    </w:r>
    <w:r w:rsidR="00A02926">
      <w:rPr>
        <w:rFonts w:ascii="Calibri" w:hAnsi="Calibri" w:cs="Calibri"/>
        <w:noProof/>
        <w:color w:val="808080"/>
        <w:sz w:val="20"/>
      </w:rPr>
      <w:t>2</w:t>
    </w:r>
    <w:r w:rsidR="000C0E21" w:rsidRPr="00D16760">
      <w:rPr>
        <w:rFonts w:ascii="Calibri" w:hAnsi="Calibri" w:cs="Calibri"/>
        <w:color w:val="808080"/>
        <w:sz w:val="20"/>
      </w:rPr>
      <w:fldChar w:fldCharType="end"/>
    </w:r>
  </w:p>
  <w:p w14:paraId="079B884F" w14:textId="77777777"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946FE" w14:textId="77777777"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52007" w14:textId="77777777" w:rsidR="00971269" w:rsidRDefault="00971269" w:rsidP="000C0E21">
      <w:r>
        <w:separator/>
      </w:r>
    </w:p>
  </w:footnote>
  <w:footnote w:type="continuationSeparator" w:id="0">
    <w:p w14:paraId="66F6272F" w14:textId="77777777" w:rsidR="00971269" w:rsidRDefault="00971269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373BF" w14:textId="77777777" w:rsidR="000C0E21" w:rsidRDefault="00CC054A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  <w:lang w:eastAsia="it-IT"/>
      </w:rPr>
      <w:drawing>
        <wp:inline distT="0" distB="0" distL="0" distR="0" wp14:anchorId="36FFC521" wp14:editId="0D3A4CF2">
          <wp:extent cx="6115050" cy="1038225"/>
          <wp:effectExtent l="0" t="0" r="0" b="0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DC0E19" w14:textId="77777777"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83496" w14:textId="77777777" w:rsidR="000C0E21" w:rsidRDefault="00CC054A">
    <w:pPr>
      <w:pStyle w:val="Intestazione"/>
    </w:pPr>
    <w:r>
      <w:rPr>
        <w:noProof/>
        <w:lang w:eastAsia="it-IT"/>
      </w:rPr>
      <w:drawing>
        <wp:inline distT="0" distB="0" distL="0" distR="0" wp14:anchorId="10A69E1C" wp14:editId="630C4281">
          <wp:extent cx="6115050" cy="1038225"/>
          <wp:effectExtent l="0" t="0" r="0" b="0"/>
          <wp:docPr id="2" name="Immagine 2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C4CB1"/>
    <w:multiLevelType w:val="multilevel"/>
    <w:tmpl w:val="DF7C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F3F7C"/>
    <w:multiLevelType w:val="multilevel"/>
    <w:tmpl w:val="69D6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10CAC"/>
    <w:multiLevelType w:val="multilevel"/>
    <w:tmpl w:val="8E74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F7433"/>
    <w:multiLevelType w:val="multilevel"/>
    <w:tmpl w:val="1E6A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4A"/>
    <w:rsid w:val="00025254"/>
    <w:rsid w:val="00053AEC"/>
    <w:rsid w:val="000734FD"/>
    <w:rsid w:val="00076589"/>
    <w:rsid w:val="000C0E21"/>
    <w:rsid w:val="000C7DDF"/>
    <w:rsid w:val="00114D15"/>
    <w:rsid w:val="00156310"/>
    <w:rsid w:val="001D1EBC"/>
    <w:rsid w:val="00203E3C"/>
    <w:rsid w:val="00244425"/>
    <w:rsid w:val="002930E0"/>
    <w:rsid w:val="002E6A80"/>
    <w:rsid w:val="00343F28"/>
    <w:rsid w:val="00367732"/>
    <w:rsid w:val="003E03AF"/>
    <w:rsid w:val="003F1ADC"/>
    <w:rsid w:val="004024E3"/>
    <w:rsid w:val="0042613F"/>
    <w:rsid w:val="004265A7"/>
    <w:rsid w:val="00473975"/>
    <w:rsid w:val="00532F9E"/>
    <w:rsid w:val="005422BD"/>
    <w:rsid w:val="005C079C"/>
    <w:rsid w:val="005D7B37"/>
    <w:rsid w:val="00600A96"/>
    <w:rsid w:val="00620C3D"/>
    <w:rsid w:val="006573BE"/>
    <w:rsid w:val="006951CF"/>
    <w:rsid w:val="0069599B"/>
    <w:rsid w:val="006B0D0E"/>
    <w:rsid w:val="006C5853"/>
    <w:rsid w:val="006E2032"/>
    <w:rsid w:val="00713D91"/>
    <w:rsid w:val="00751A80"/>
    <w:rsid w:val="00762074"/>
    <w:rsid w:val="00774FFB"/>
    <w:rsid w:val="007D7335"/>
    <w:rsid w:val="0088329C"/>
    <w:rsid w:val="0088473A"/>
    <w:rsid w:val="008B29C8"/>
    <w:rsid w:val="008C6E5D"/>
    <w:rsid w:val="008E7BF5"/>
    <w:rsid w:val="00932059"/>
    <w:rsid w:val="00971269"/>
    <w:rsid w:val="00971F5F"/>
    <w:rsid w:val="00986283"/>
    <w:rsid w:val="009A5837"/>
    <w:rsid w:val="00A02926"/>
    <w:rsid w:val="00A10844"/>
    <w:rsid w:val="00A35246"/>
    <w:rsid w:val="00A802F2"/>
    <w:rsid w:val="00A85AC4"/>
    <w:rsid w:val="00AD338D"/>
    <w:rsid w:val="00AD63C6"/>
    <w:rsid w:val="00B064C1"/>
    <w:rsid w:val="00B220BD"/>
    <w:rsid w:val="00B6326B"/>
    <w:rsid w:val="00B92C3A"/>
    <w:rsid w:val="00B95F01"/>
    <w:rsid w:val="00BB7D9C"/>
    <w:rsid w:val="00BC4F6F"/>
    <w:rsid w:val="00BF1CDA"/>
    <w:rsid w:val="00C7674A"/>
    <w:rsid w:val="00CB4811"/>
    <w:rsid w:val="00CC054A"/>
    <w:rsid w:val="00CD6F77"/>
    <w:rsid w:val="00CF5A1E"/>
    <w:rsid w:val="00D052DA"/>
    <w:rsid w:val="00D16760"/>
    <w:rsid w:val="00D601D7"/>
    <w:rsid w:val="00D64027"/>
    <w:rsid w:val="00DB2CAB"/>
    <w:rsid w:val="00DB36CC"/>
    <w:rsid w:val="00DD4733"/>
    <w:rsid w:val="00DF2EB3"/>
    <w:rsid w:val="00E01B62"/>
    <w:rsid w:val="00E431B6"/>
    <w:rsid w:val="00E57F17"/>
    <w:rsid w:val="00EB3270"/>
    <w:rsid w:val="00F40EC0"/>
    <w:rsid w:val="00F715B8"/>
    <w:rsid w:val="00FD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1098C"/>
  <w15:chartTrackingRefBased/>
  <w15:docId w15:val="{CE4F1BF3-5925-4C80-9245-8DA66ABC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054A"/>
    <w:rPr>
      <w:rFonts w:ascii="Arial" w:eastAsia="Cambria" w:hAnsi="Arial"/>
      <w:sz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CC054A"/>
    <w:rPr>
      <w:rFonts w:ascii="Cambria" w:eastAsia="Cambria" w:hAnsi="Cambria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grassetto">
    <w:name w:val="Strong"/>
    <w:basedOn w:val="Carpredefinitoparagrafo"/>
    <w:uiPriority w:val="22"/>
    <w:qFormat/>
    <w:rsid w:val="00BC4F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ydnkons.at/" TargetMode="External"/><Relationship Id="rId13" Type="http://schemas.openxmlformats.org/officeDocument/2006/relationships/hyperlink" Target="http://www.am.katowice.pl/" TargetMode="External"/><Relationship Id="rId18" Type="http://schemas.openxmlformats.org/officeDocument/2006/relationships/hyperlink" Target="http://konservatuvar.istanbul.edu.tr/tr/index.asp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riam.ie/" TargetMode="External"/><Relationship Id="rId17" Type="http://schemas.openxmlformats.org/officeDocument/2006/relationships/hyperlink" Target="http://www.consmucan.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smcordoba.c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mt-rostock.de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upt.ro/index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usikkons.dk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ons.hogent.be/nl" TargetMode="External"/><Relationship Id="rId14" Type="http://schemas.openxmlformats.org/officeDocument/2006/relationships/hyperlink" Target="http://www.unmb.ro/en/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uffici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BC14A-21AB-4A86-AD13-FC6B12C3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 2</Template>
  <TotalTime>5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Windows</cp:lastModifiedBy>
  <cp:revision>4</cp:revision>
  <cp:lastPrinted>2020-01-16T08:42:00Z</cp:lastPrinted>
  <dcterms:created xsi:type="dcterms:W3CDTF">2024-01-18T11:16:00Z</dcterms:created>
  <dcterms:modified xsi:type="dcterms:W3CDTF">2024-01-18T11:21:00Z</dcterms:modified>
</cp:coreProperties>
</file>