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Cs/>
          <w:color w:val="C00000"/>
          <w:sz w:val="36"/>
          <w:szCs w:val="36"/>
          <w:lang w:val="en-US"/>
        </w:rPr>
      </w:pPr>
      <w:r>
        <w:rPr/>
        <w:drawing>
          <wp:inline distT="0" distB="0" distL="0" distR="0">
            <wp:extent cx="1838325" cy="866775"/>
            <wp:effectExtent l="0" t="0" r="0" b="0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color w:themeColor="text1" w:val="000000"/>
          <w:sz w:val="52"/>
          <w:szCs w:val="52"/>
          <w:lang w:val="en-US"/>
        </w:rPr>
      </w:pPr>
      <w:r>
        <w:rPr>
          <w:rFonts w:cs="Calibri" w:ascii="Calibri" w:hAnsi="Calibri" w:asciiTheme="minorHAnsi" w:cstheme="minorHAnsi" w:hAnsiTheme="minorHAnsi"/>
          <w:bCs/>
          <w:color w:themeColor="text1" w:val="000000"/>
          <w:sz w:val="52"/>
          <w:szCs w:val="52"/>
          <w:lang w:val="en-US"/>
        </w:rPr>
        <w:t>Filippo Gamba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i/>
          <w:i/>
          <w:iCs/>
          <w:color w:themeColor="text1" w:val="000000"/>
          <w:lang w:val="en-US"/>
        </w:rPr>
      </w:pPr>
      <w:r>
        <w:rPr>
          <w:rFonts w:cs="Calibri" w:ascii="Calibri" w:hAnsi="Calibri" w:asciiTheme="minorHAnsi" w:cstheme="minorHAnsi" w:hAnsiTheme="minorHAnsi"/>
          <w:bCs/>
          <w:color w:themeColor="text1" w:val="000000"/>
          <w:lang w:val="en-US"/>
        </w:rPr>
        <w:t>pianoforte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sz w:val="8"/>
          <w:szCs w:val="8"/>
        </w:rPr>
      </w:pPr>
      <w:r>
        <w:rPr>
          <w:rFonts w:cs="Calibri" w:cstheme="minorHAnsi" w:ascii="Calibri" w:hAnsi="Calibri"/>
          <w:sz w:val="8"/>
          <w:szCs w:val="8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Foggia, 19 - 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</w:rPr>
        <w:t>20 settembre 2025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sz w:val="8"/>
          <w:szCs w:val="8"/>
        </w:rPr>
      </w:pPr>
      <w:r>
        <w:rPr>
          <w:rFonts w:cs="Calibri" w:cstheme="minorHAnsi" w:ascii="Calibri" w:hAnsi="Calibri"/>
          <w:sz w:val="8"/>
          <w:szCs w:val="8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Scadenza iscrizione: 16 settembre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Coordinatore: Prof. Riccardo </w:t>
      </w:r>
      <w:r>
        <w:rPr>
          <w:rFonts w:cs="Calibri" w:ascii="Calibri" w:hAnsi="Calibri" w:asciiTheme="minorHAnsi" w:cstheme="minorHAnsi" w:hAnsiTheme="minorHAnsi"/>
        </w:rPr>
        <w:t>N</w:t>
      </w:r>
      <w:r>
        <w:rPr>
          <w:rFonts w:cs="Calibri" w:ascii="Calibri" w:hAnsi="Calibri" w:asciiTheme="minorHAnsi" w:cstheme="minorHAnsi" w:hAnsiTheme="minorHAnsi"/>
        </w:rPr>
        <w:t>atale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color w:themeColor="text1" w:val="000000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EMAIL</w:t>
      </w:r>
      <w:r>
        <w:rPr>
          <w:rFonts w:cs="Calibri" w:ascii="Calibri" w:hAnsi="Calibri" w:asciiTheme="minorHAnsi" w:cstheme="minorHAnsi" w:hAnsiTheme="minorHAnsi"/>
        </w:rPr>
        <w:t xml:space="preserve"> riccardo.natale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  <w:color w:themeColor="text1" w:val="000000"/>
            <w:u w:val="none"/>
          </w:rPr>
          <w:t>@docenti.conservatoriofoggia.it</w:t>
        </w:r>
      </w:hyperlink>
    </w:p>
    <w:p>
      <w:pPr>
        <w:pStyle w:val="NoSpacing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Spacing"/>
        <w:spacing w:lineRule="auto" w:line="480"/>
        <w:jc w:val="center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ll/la sottoscritto/a______________________________________________nato/a il ______________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a_________________________________________residente a_______________________________</w:t>
      </w:r>
    </w:p>
    <w:p>
      <w:pPr>
        <w:pStyle w:val="Normal"/>
        <w:spacing w:lineRule="auto" w:line="480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in via/piazza________________________________________________________________________</w:t>
      </w:r>
    </w:p>
    <w:p>
      <w:pPr>
        <w:pStyle w:val="Normal"/>
        <w:spacing w:lineRule="auto" w:line="480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e-mail_____________________________________________tel._____________________________</w:t>
      </w:r>
    </w:p>
    <w:p>
      <w:pPr>
        <w:pStyle w:val="Normal"/>
        <w:tabs>
          <w:tab w:val="clear" w:pos="708"/>
          <w:tab w:val="left" w:pos="426" w:leader="none"/>
        </w:tabs>
        <w:ind w:hanging="567" w:left="567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 xml:space="preserve">CHIEDE </w:t>
      </w:r>
    </w:p>
    <w:p>
      <w:pPr>
        <w:pStyle w:val="NoSpacing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Spacing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partecipare alla masterclass di Filippo Gamba in qualità di:</w:t>
      </w:r>
      <w:r>
        <w:rPr>
          <w:rFonts w:cs="Calibri" w:ascii="Calibri" w:hAnsi="Calibri"/>
          <w:i/>
          <w:sz w:val="22"/>
          <w:szCs w:val="22"/>
        </w:rPr>
        <w:t xml:space="preserve"> </w:t>
      </w:r>
    </w:p>
    <w:p>
      <w:pPr>
        <w:pStyle w:val="NoSpacing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 w:ascii="Calibri" w:hAnsi="Calibri"/>
          <w:i/>
          <w:sz w:val="16"/>
          <w:szCs w:val="16"/>
        </w:rPr>
      </w:r>
    </w:p>
    <w:p>
      <w:pPr>
        <w:pStyle w:val="Normal"/>
        <w:widowControl w:val="false"/>
        <w:suppressAutoHyphens w:val="true"/>
        <w:rPr>
          <w:rFonts w:ascii="Calibri" w:hAnsi="Calibri" w:cs="Calibri"/>
          <w:sz w:val="22"/>
        </w:rPr>
      </w:pPr>
      <w:r>
        <w:rPr>
          <w:rFonts w:eastAsia="Webdings" w:cs="Webdings" w:ascii="Webdings" w:hAnsi="Webdings"/>
          <w:sz w:val="22"/>
          <w:szCs w:val="22"/>
        </w:rPr>
        <w:sym w:font="Webdings" w:char="f063"/>
      </w:r>
      <w:r>
        <w:rPr>
          <w:rFonts w:eastAsia="Wingdings 2" w:cs="Wingdings 2" w:ascii="Wingdings 2" w:hAnsi="Wingdings 2"/>
          <w:sz w:val="22"/>
          <w:szCs w:val="22"/>
        </w:rPr>
        <w:tab/>
      </w:r>
      <w:r>
        <w:rPr>
          <w:rFonts w:cs="Calibri" w:ascii="Calibri" w:hAnsi="Calibri"/>
          <w:sz w:val="22"/>
        </w:rPr>
        <w:t>studente del Conservatorio di musica “Umberto Giordano”</w:t>
      </w:r>
    </w:p>
    <w:p>
      <w:pPr>
        <w:pStyle w:val="Normal"/>
        <w:widowControl w:val="false"/>
        <w:suppressAutoHyphens w:val="true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widowControl w:val="false"/>
        <w:suppressAutoHyphens w:val="true"/>
        <w:rPr>
          <w:rFonts w:ascii="Calibri" w:hAnsi="Calibri" w:cs="Calibri"/>
          <w:sz w:val="22"/>
        </w:rPr>
      </w:pPr>
      <w:r>
        <w:rPr>
          <w:rFonts w:eastAsia="Webdings" w:cs="Webdings" w:ascii="Webdings" w:hAnsi="Webdings"/>
          <w:sz w:val="22"/>
          <w:szCs w:val="22"/>
        </w:rPr>
        <w:sym w:font="Webdings" w:char="f063"/>
      </w:r>
      <w:r>
        <w:rPr>
          <w:rFonts w:cs="Calibri" w:ascii="Calibri" w:hAnsi="Calibri"/>
          <w:sz w:val="22"/>
        </w:rPr>
        <w:tab/>
        <w:t>partecipante esterno uditore</w:t>
      </w:r>
    </w:p>
    <w:p>
      <w:pPr>
        <w:pStyle w:val="Normal"/>
        <w:widowControl w:val="false"/>
        <w:suppressAutoHyphens w:val="true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Quota d’iscrizione: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cs="Calibri" w:ascii="Calibri" w:hAnsi="Calibri"/>
          <w:i/>
          <w:sz w:val="22"/>
          <w:szCs w:val="22"/>
        </w:rPr>
        <w:t>Umberto Giordano</w:t>
      </w:r>
      <w:r>
        <w:rPr>
          <w:rFonts w:cs="Calibri" w:ascii="Calibri" w:hAnsi="Calibri"/>
          <w:sz w:val="22"/>
          <w:szCs w:val="22"/>
        </w:rPr>
        <w:t xml:space="preserve"> delle sedi di Foggia e Rodi Garganico, in posizione regolare con il pagamento delle tasse per l’a.a. 2024/2025.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Per i partecipanti esterni uditori è previsto il versamento della sola quota assicurativa di</w:t>
      </w:r>
    </w:p>
    <w:p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€ </w:t>
      </w:r>
      <w:r>
        <w:rPr>
          <w:rFonts w:cs="Calibri" w:ascii="Calibri" w:hAnsi="Calibri"/>
          <w:sz w:val="22"/>
          <w:szCs w:val="22"/>
        </w:rPr>
        <w:t>7,00</w:t>
      </w:r>
      <w:r>
        <w:rPr>
          <w:rFonts w:cs="Calibri" w:ascii="Calibri" w:hAnsi="Calibri"/>
          <w:sz w:val="22"/>
          <w:szCs w:val="22"/>
          <w:vertAlign w:val="superscript"/>
        </w:rPr>
        <w:t>*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domanda, con la ricevuta di pagamento se esterno, va inoltrata debitamente firmata e in formato PDF per la sede di Foggia a: sciscioli.assistentetecnico@conservatoriofoggia.it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Se l'attività si svolge presso la sede di Rodi Garganico l’email va inoltrata a: </w:t>
      </w:r>
      <w:hyperlink r:id="rId4">
        <w:r>
          <w:rPr>
            <w:rStyle w:val="Hyperlink"/>
            <w:rFonts w:cs="Calibri" w:ascii="Calibri" w:hAnsi="Calibri" w:asciiTheme="minorHAnsi" w:cstheme="minorHAnsi" w:hAnsiTheme="minorHAnsi"/>
            <w:color w:themeColor="text1" w:val="000000"/>
            <w:sz w:val="22"/>
            <w:szCs w:val="22"/>
            <w:u w:val="none"/>
          </w:rPr>
          <w:t>didattica.rodi@conservatoriofoggia.it</w:t>
        </w:r>
      </w:hyperlink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* La quota assicurativa di € 7,00 da versare obbligatoriamente tramite il portale pagoPA al seguente indirizzo:</w:t>
      </w:r>
    </w:p>
    <w:p>
      <w:pPr>
        <w:pStyle w:val="NoSpacing"/>
        <w:rPr>
          <w:rFonts w:ascii="Calibri" w:hAnsi="Calibri" w:cs="Calibri" w:asciiTheme="minorHAnsi" w:cstheme="minorHAnsi" w:hAnsiTheme="minorHAnsi"/>
          <w:color w:themeColor="text1" w:val="000000"/>
          <w:sz w:val="18"/>
          <w:szCs w:val="18"/>
        </w:rPr>
      </w:pPr>
      <w:r>
        <w:fldChar w:fldCharType="begin"/>
      </w:r>
      <w:r>
        <w:rPr>
          <w:rStyle w:val="Hyperlink"/>
          <w:sz w:val="18"/>
          <w:u w:val="none"/>
          <w:szCs w:val="18"/>
          <w:rFonts w:cs="Calibri" w:ascii="Calibri" w:hAnsi="Calibri"/>
          <w:color w:themeColor="text1" w:val="000000"/>
        </w:rPr>
        <w:instrText xml:space="preserve"> HYPERLINK "https://www.pagaonlinepa.it/POL_CitizenPortal/GEN_Default.aspx?idDominio=80030420717" \l "no-back-button"</w:instrText>
      </w:r>
      <w:r>
        <w:rPr>
          <w:rStyle w:val="Hyperlink"/>
          <w:sz w:val="18"/>
          <w:u w:val="none"/>
          <w:szCs w:val="18"/>
          <w:rFonts w:cs="Calibri" w:ascii="Calibri" w:hAnsi="Calibri"/>
          <w:color w:themeColor="text1" w:val="000000"/>
        </w:rPr>
        <w:fldChar w:fldCharType="separate"/>
      </w:r>
      <w:r>
        <w:rPr>
          <w:rStyle w:val="Hyperlink"/>
          <w:rFonts w:cs="Calibri" w:ascii="Calibri" w:hAnsi="Calibri" w:asciiTheme="minorHAnsi" w:cstheme="minorHAnsi" w:hAnsiTheme="minorHAnsi"/>
          <w:color w:themeColor="text1" w:val="000000"/>
          <w:sz w:val="18"/>
          <w:szCs w:val="18"/>
          <w:u w:val="none"/>
        </w:rPr>
        <w:t>https://www.pagaonlinepa.it/POL_CitizenPortal/GEN_Default.aspx?idDominio=80030420717#no-back-button</w:t>
      </w:r>
      <w:r>
        <w:rPr>
          <w:rStyle w:val="Hyperlink"/>
          <w:sz w:val="18"/>
          <w:u w:val="none"/>
          <w:szCs w:val="18"/>
          <w:rFonts w:cs="Calibri" w:ascii="Calibri" w:hAnsi="Calibri"/>
          <w:color w:themeColor="text1" w:val="000000"/>
        </w:rPr>
        <w:fldChar w:fldCharType="end"/>
      </w:r>
      <w:r>
        <w:rPr>
          <w:rFonts w:cs="Calibri" w:ascii="Calibri" w:hAnsi="Calibri" w:asciiTheme="minorHAnsi" w:cstheme="minorHAnsi" w:hAnsiTheme="minorHAnsi"/>
          <w:color w:themeColor="text1" w:val="000000"/>
          <w:sz w:val="18"/>
          <w:szCs w:val="18"/>
        </w:rPr>
        <w:t>.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>
      <w:pPr>
        <w:pStyle w:val="Normal"/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cs="Calibri" w:ascii="Calibri" w:hAnsi="Calibri"/>
          <w:sz w:val="22"/>
        </w:rPr>
        <w:tab/>
        <w:tab/>
        <w:tab/>
      </w:r>
    </w:p>
    <w:p>
      <w:pPr>
        <w:pStyle w:val="Normal"/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cs="Calibri" w:ascii="Calibri" w:hAnsi="Calibri"/>
          <w:sz w:val="22"/>
        </w:rPr>
        <w:tab/>
        <w:tab/>
        <w:t>Data</w:t>
        <w:tab/>
        <w:tab/>
        <w:tab/>
        <w:tab/>
        <w:tab/>
        <w:tab/>
        <w:t xml:space="preserve">       </w:t>
        <w:tab/>
        <w:tab/>
        <w:t>Firma</w:t>
      </w:r>
      <w:r>
        <w:rPr>
          <w:rFonts w:cs="Arial" w:ascii="Arial" w:hAnsi="Arial"/>
          <w:color w:val="222222"/>
          <w:sz w:val="16"/>
          <w:szCs w:val="16"/>
        </w:rPr>
        <w:t> 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567" w:top="1417" w:footer="34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ebdings">
    <w:charset w:val="02"/>
    <w:family w:val="roman"/>
    <w:pitch w:val="variable"/>
  </w:font>
  <w:font w:name="Wingdings 2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819" w:leader="none"/>
        <w:tab w:val="left" w:pos="5854" w:leader="none"/>
        <w:tab w:val="right" w:pos="9638" w:leader="none"/>
      </w:tabs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  <w:p>
    <w:pPr>
      <w:pStyle w:val="Footer"/>
      <w:tabs>
        <w:tab w:val="center" w:pos="4819" w:leader="none"/>
        <w:tab w:val="left" w:pos="5854" w:leader="none"/>
        <w:tab w:val="right" w:pos="9638" w:leader="none"/>
      </w:tabs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  <w:p>
    <w:pPr>
      <w:pStyle w:val="Footer"/>
      <w:tabs>
        <w:tab w:val="center" w:pos="4819" w:leader="none"/>
        <w:tab w:val="left" w:pos="5854" w:leader="none"/>
        <w:tab w:val="right" w:pos="9638" w:leader="none"/>
      </w:tabs>
      <w:jc w:val="right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819" w:leader="none"/>
        <w:tab w:val="left" w:pos="5854" w:leader="none"/>
        <w:tab w:val="right" w:pos="9638" w:leader="none"/>
      </w:tabs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  <w:p>
    <w:pPr>
      <w:pStyle w:val="Footer"/>
      <w:tabs>
        <w:tab w:val="center" w:pos="4819" w:leader="none"/>
        <w:tab w:val="left" w:pos="5854" w:leader="none"/>
        <w:tab w:val="right" w:pos="9638" w:leader="none"/>
      </w:tabs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  <w:p>
    <w:pPr>
      <w:pStyle w:val="Footer"/>
      <w:tabs>
        <w:tab w:val="center" w:pos="4819" w:leader="none"/>
        <w:tab w:val="left" w:pos="5854" w:leader="none"/>
        <w:tab w:val="right" w:pos="9638" w:leader="none"/>
      </w:tabs>
      <w:jc w:val="right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4208" w:leader="none"/>
      </w:tabs>
      <w:rPr/>
    </w:pPr>
    <w:r>
      <w:rPr/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ntestazione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tabs>
        <w:tab w:val="clear" w:pos="4819"/>
        <w:tab w:val="clear" w:pos="9638"/>
        <w:tab w:val="left" w:pos="4208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4208" w:leader="none"/>
      </w:tabs>
      <w:rPr/>
    </w:pPr>
    <w:r>
      <w:rPr/>
      <w:drawing>
        <wp:inline distT="0" distB="0" distL="0" distR="0">
          <wp:extent cx="6115050" cy="762000"/>
          <wp:effectExtent l="0" t="0" r="0" b="0"/>
          <wp:docPr id="3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ntestazione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tabs>
        <w:tab w:val="clear" w:pos="4819"/>
        <w:tab w:val="clear" w:pos="9638"/>
        <w:tab w:val="left" w:pos="4208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342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0c0e21"/>
    <w:rPr/>
  </w:style>
  <w:style w:type="character" w:styleId="PidipaginaCarattere" w:customStyle="1">
    <w:name w:val="Piè di pagina Carattere"/>
    <w:basedOn w:val="DefaultParagraphFont"/>
    <w:uiPriority w:val="99"/>
    <w:qFormat/>
    <w:rsid w:val="000c0e21"/>
    <w:rPr/>
  </w:style>
  <w:style w:type="character" w:styleId="TestofumettoCarattere" w:customStyle="1">
    <w:name w:val="Testo fumetto Carattere"/>
    <w:link w:val="BalloonText"/>
    <w:uiPriority w:val="99"/>
    <w:semiHidden/>
    <w:qFormat/>
    <w:rsid w:val="00bf1cda"/>
    <w:rPr>
      <w:rFonts w:ascii="Segoe UI" w:hAnsi="Segoe UI" w:eastAsia="Times New Roman" w:cs="Segoe UI"/>
      <w:sz w:val="18"/>
      <w:szCs w:val="18"/>
      <w:lang w:eastAsia="it-IT"/>
    </w:rPr>
  </w:style>
  <w:style w:type="character" w:styleId="usercontent" w:customStyle="1">
    <w:name w:val="usercontent"/>
    <w:uiPriority w:val="99"/>
    <w:qFormat/>
    <w:rsid w:val="0078342d"/>
    <w:rPr/>
  </w:style>
  <w:style w:type="character" w:styleId="Hyperlink">
    <w:name w:val="Hyperlink"/>
    <w:basedOn w:val="DefaultParagraphFont"/>
    <w:uiPriority w:val="99"/>
    <w:unhideWhenUsed/>
    <w:rsid w:val="0078342d"/>
    <w:rPr>
      <w:color w:themeColor="hyperlink" w:val="0563C1"/>
      <w:u w:val="single"/>
    </w:rPr>
  </w:style>
  <w:style w:type="character" w:styleId="pp-headline-itempp-headline-address" w:customStyle="1">
    <w:name w:val="pp-headline-item pp-headline-address"/>
    <w:uiPriority w:val="99"/>
    <w:qFormat/>
    <w:rsid w:val="00cc4f83"/>
    <w:rPr/>
  </w:style>
  <w:style w:type="character" w:styleId="pp-place-title5" w:customStyle="1">
    <w:name w:val="pp-place-title5"/>
    <w:uiPriority w:val="99"/>
    <w:qFormat/>
    <w:rsid w:val="00cc4f83"/>
    <w:rPr>
      <w:b w:val="false"/>
      <w:bCs w:val="false"/>
      <w:sz w:val="30"/>
      <w:szCs w:val="3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0c0e2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0c0e2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69599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69599b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f1cda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f16ca"/>
    <w:pPr>
      <w:spacing w:beforeAutospacing="1" w:afterAutospacing="1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william.castaldi@docenti.conservatorio.it" TargetMode="External"/><Relationship Id="rId4" Type="http://schemas.openxmlformats.org/officeDocument/2006/relationships/hyperlink" Target="mailto:didattica.rodi@conservatoriofoggia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790A-8978-4528-AF95-0F00F5A5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56</TotalTime>
  <Application>LibreOffice/25.2.5.1$Windows_X86_64 LibreOffice_project/484541f705153d4ff78284873b0153c3e5a280db</Application>
  <AppVersion>15.0000</AppVersion>
  <Pages>1</Pages>
  <Words>190</Words>
  <Characters>1576</Characters>
  <CharactersWithSpaces>1763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2025-08-06T08:17:00Z</dcterms:created>
  <dc:creator>User</dc:creator>
  <dc:description/>
  <dc:language>it-IT</dc:language>
  <cp:lastModifiedBy/>
  <cp:lastPrinted>2017-09-18T06:40:00Z</cp:lastPrinted>
  <dcterms:modified xsi:type="dcterms:W3CDTF">2025-09-09T17:49:33Z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