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AE957" w14:textId="3249D30D" w:rsidR="00CC054A" w:rsidRDefault="00932059" w:rsidP="00B95F01">
      <w:pPr>
        <w:widowControl w:val="0"/>
        <w:autoSpaceDE w:val="0"/>
        <w:autoSpaceDN w:val="0"/>
        <w:adjustRightInd w:val="0"/>
        <w:ind w:left="851" w:right="707"/>
        <w:rPr>
          <w:rFonts w:ascii="Times New Roman" w:hAnsi="Times New Roman"/>
          <w:b/>
          <w:sz w:val="22"/>
          <w:szCs w:val="22"/>
        </w:rPr>
      </w:pPr>
      <w:r w:rsidRPr="00C7674A">
        <w:rPr>
          <w:rFonts w:ascii="Times New Roman" w:hAnsi="Times New Roman"/>
          <w:sz w:val="22"/>
          <w:szCs w:val="22"/>
        </w:rPr>
        <w:t>Allegato A)</w:t>
      </w:r>
      <w:r w:rsidRPr="00C7674A">
        <w:rPr>
          <w:rFonts w:ascii="Times New Roman" w:hAnsi="Times New Roman"/>
          <w:b/>
          <w:sz w:val="22"/>
          <w:szCs w:val="22"/>
        </w:rPr>
        <w:t xml:space="preserve"> </w:t>
      </w:r>
      <w:r w:rsidR="00CC054A" w:rsidRPr="00C7674A">
        <w:rPr>
          <w:rFonts w:ascii="Times New Roman" w:hAnsi="Times New Roman"/>
          <w:b/>
          <w:sz w:val="22"/>
          <w:szCs w:val="22"/>
        </w:rPr>
        <w:t>Accordi bilaterali sottoscritt</w:t>
      </w:r>
      <w:r w:rsidR="00B95F01">
        <w:rPr>
          <w:rFonts w:ascii="Times New Roman" w:hAnsi="Times New Roman"/>
          <w:b/>
          <w:sz w:val="22"/>
          <w:szCs w:val="22"/>
        </w:rPr>
        <w:t xml:space="preserve">i dal Conservatorio e di Musica "U. </w:t>
      </w:r>
      <w:r w:rsidR="00CC054A" w:rsidRPr="00C7674A">
        <w:rPr>
          <w:rFonts w:ascii="Times New Roman" w:hAnsi="Times New Roman"/>
          <w:b/>
          <w:sz w:val="22"/>
          <w:szCs w:val="22"/>
        </w:rPr>
        <w:t>Giordano"</w:t>
      </w:r>
    </w:p>
    <w:p w14:paraId="7E2C1AE6" w14:textId="77777777" w:rsidR="001C674F" w:rsidRPr="00C7674A" w:rsidRDefault="001C674F" w:rsidP="00B95F01">
      <w:pPr>
        <w:widowControl w:val="0"/>
        <w:autoSpaceDE w:val="0"/>
        <w:autoSpaceDN w:val="0"/>
        <w:adjustRightInd w:val="0"/>
        <w:ind w:left="851" w:right="707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Grigliatabella"/>
        <w:tblW w:w="9810" w:type="dxa"/>
        <w:tblInd w:w="675" w:type="dxa"/>
        <w:tblLook w:val="00A0" w:firstRow="1" w:lastRow="0" w:firstColumn="1" w:lastColumn="0" w:noHBand="0" w:noVBand="0"/>
      </w:tblPr>
      <w:tblGrid>
        <w:gridCol w:w="1872"/>
        <w:gridCol w:w="7938"/>
      </w:tblGrid>
      <w:tr w:rsidR="00C7674A" w:rsidRPr="00B95F01" w14:paraId="3E0CBD9E" w14:textId="77777777" w:rsidTr="00C7674A">
        <w:trPr>
          <w:trHeight w:val="516"/>
        </w:trPr>
        <w:tc>
          <w:tcPr>
            <w:tcW w:w="1872" w:type="dxa"/>
          </w:tcPr>
          <w:p w14:paraId="0A6688F9" w14:textId="77777777" w:rsidR="00C7674A" w:rsidRPr="00B95F01" w:rsidRDefault="00C767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Austria</w:t>
            </w:r>
          </w:p>
        </w:tc>
        <w:tc>
          <w:tcPr>
            <w:tcW w:w="7938" w:type="dxa"/>
          </w:tcPr>
          <w:p w14:paraId="12ED9C22" w14:textId="77777777" w:rsidR="00C7674A" w:rsidRPr="00B95F01" w:rsidRDefault="0017487E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hyperlink r:id="rId8" w:history="1">
              <w:r w:rsidR="00C7674A" w:rsidRPr="00B95F01">
                <w:rPr>
                  <w:rFonts w:ascii="Times New Roman" w:hAnsi="Times New Roman"/>
                  <w:sz w:val="20"/>
                  <w:lang w:val="en-US"/>
                </w:rPr>
                <w:t xml:space="preserve">Joseph Haydn </w:t>
              </w:r>
              <w:proofErr w:type="spellStart"/>
              <w:r w:rsidR="00C7674A" w:rsidRPr="00B95F01">
                <w:rPr>
                  <w:rFonts w:ascii="Times New Roman" w:hAnsi="Times New Roman"/>
                  <w:sz w:val="20"/>
                  <w:lang w:val="en-US"/>
                </w:rPr>
                <w:t>Konservatorium</w:t>
              </w:r>
              <w:proofErr w:type="spellEnd"/>
              <w:r w:rsidR="00C7674A" w:rsidRPr="00B95F01">
                <w:rPr>
                  <w:rFonts w:ascii="Times New Roman" w:hAnsi="Times New Roman"/>
                  <w:sz w:val="20"/>
                  <w:lang w:val="en-US"/>
                </w:rPr>
                <w:t xml:space="preserve"> des </w:t>
              </w:r>
              <w:proofErr w:type="spellStart"/>
              <w:r w:rsidR="00C7674A" w:rsidRPr="00B95F01">
                <w:rPr>
                  <w:rFonts w:ascii="Times New Roman" w:hAnsi="Times New Roman"/>
                  <w:sz w:val="20"/>
                  <w:lang w:val="en-US"/>
                </w:rPr>
                <w:t>Landes</w:t>
              </w:r>
              <w:proofErr w:type="spellEnd"/>
              <w:r w:rsidR="00C7674A" w:rsidRPr="00B95F01">
                <w:rPr>
                  <w:rFonts w:ascii="Times New Roman" w:hAnsi="Times New Roman"/>
                  <w:sz w:val="20"/>
                  <w:lang w:val="en-US"/>
                </w:rPr>
                <w:t xml:space="preserve"> Burgenland, Eisenstadt</w:t>
              </w:r>
            </w:hyperlink>
          </w:p>
          <w:p w14:paraId="6E815796" w14:textId="77777777" w:rsidR="005422BD" w:rsidRDefault="00C7674A" w:rsidP="00B95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Vorarlberger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Landeskonservatorium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-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Feldchirch</w:t>
            </w:r>
            <w:proofErr w:type="spellEnd"/>
          </w:p>
          <w:p w14:paraId="1AA16E2F" w14:textId="5AB68880" w:rsidR="008F2BDB" w:rsidRPr="00B95F01" w:rsidRDefault="008F2BDB" w:rsidP="00B95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8F2BDB">
              <w:rPr>
                <w:rFonts w:ascii="Times New Roman" w:hAnsi="Times New Roman"/>
                <w:sz w:val="20"/>
                <w:lang w:val="en-US"/>
              </w:rPr>
              <w:t>Universität</w:t>
            </w:r>
            <w:proofErr w:type="spellEnd"/>
            <w:r w:rsidRPr="008F2BD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8F2BDB">
              <w:rPr>
                <w:rFonts w:ascii="Times New Roman" w:hAnsi="Times New Roman"/>
                <w:sz w:val="20"/>
                <w:lang w:val="en-US"/>
              </w:rPr>
              <w:t>für</w:t>
            </w:r>
            <w:proofErr w:type="spellEnd"/>
            <w:r w:rsidRPr="008F2BD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8F2BDB">
              <w:rPr>
                <w:rFonts w:ascii="Times New Roman" w:hAnsi="Times New Roman"/>
                <w:sz w:val="20"/>
                <w:lang w:val="en-US"/>
              </w:rPr>
              <w:t>Musik</w:t>
            </w:r>
            <w:proofErr w:type="spellEnd"/>
            <w:r w:rsidRPr="008F2BDB">
              <w:rPr>
                <w:rFonts w:ascii="Times New Roman" w:hAnsi="Times New Roman"/>
                <w:sz w:val="20"/>
                <w:lang w:val="en-US"/>
              </w:rPr>
              <w:t xml:space="preserve"> und </w:t>
            </w:r>
            <w:proofErr w:type="spellStart"/>
            <w:r w:rsidRPr="008F2BDB">
              <w:rPr>
                <w:rFonts w:ascii="Times New Roman" w:hAnsi="Times New Roman"/>
                <w:sz w:val="20"/>
                <w:lang w:val="en-US"/>
              </w:rPr>
              <w:t>darstellende</w:t>
            </w:r>
            <w:proofErr w:type="spellEnd"/>
            <w:r w:rsidRPr="008F2BD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8F2BDB">
              <w:rPr>
                <w:rFonts w:ascii="Times New Roman" w:hAnsi="Times New Roman"/>
                <w:sz w:val="20"/>
                <w:lang w:val="en-US"/>
              </w:rPr>
              <w:t>Kunst</w:t>
            </w:r>
            <w:proofErr w:type="spellEnd"/>
            <w:r w:rsidRPr="008F2BDB">
              <w:rPr>
                <w:rFonts w:ascii="Times New Roman" w:hAnsi="Times New Roman"/>
                <w:sz w:val="20"/>
                <w:lang w:val="en-US"/>
              </w:rPr>
              <w:t xml:space="preserve"> Graz</w:t>
            </w:r>
          </w:p>
        </w:tc>
      </w:tr>
      <w:tr w:rsidR="008B29C8" w:rsidRPr="00B95F01" w14:paraId="00C90493" w14:textId="77777777" w:rsidTr="00C7674A">
        <w:trPr>
          <w:trHeight w:val="555"/>
        </w:trPr>
        <w:tc>
          <w:tcPr>
            <w:tcW w:w="1872" w:type="dxa"/>
          </w:tcPr>
          <w:p w14:paraId="2D69DEBC" w14:textId="629F53CB" w:rsidR="008B29C8" w:rsidRPr="00B95F01" w:rsidRDefault="008B29C8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Belgio</w:t>
            </w:r>
          </w:p>
        </w:tc>
        <w:tc>
          <w:tcPr>
            <w:tcW w:w="7938" w:type="dxa"/>
          </w:tcPr>
          <w:p w14:paraId="43E4A21A" w14:textId="77777777" w:rsidR="008B29C8" w:rsidRPr="00B95F01" w:rsidRDefault="008B29C8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fr-FR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>Conservatoire royal de Liège, Liège</w:t>
            </w:r>
          </w:p>
          <w:p w14:paraId="0B024D63" w14:textId="201E2BD0" w:rsidR="008B29C8" w:rsidRPr="00B95F01" w:rsidRDefault="0017487E" w:rsidP="008B29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0"/>
                <w:lang w:val="en-US"/>
              </w:rPr>
            </w:pPr>
            <w:hyperlink r:id="rId9" w:history="1">
              <w:proofErr w:type="spellStart"/>
              <w:r w:rsidR="008B29C8" w:rsidRPr="00B95F01">
                <w:rPr>
                  <w:rFonts w:ascii="Times New Roman" w:hAnsi="Times New Roman"/>
                  <w:sz w:val="20"/>
                  <w:lang w:val="en-US"/>
                </w:rPr>
                <w:t>Hogeschool</w:t>
              </w:r>
              <w:proofErr w:type="spellEnd"/>
              <w:r w:rsidR="008B29C8" w:rsidRPr="00B95F01">
                <w:rPr>
                  <w:rFonts w:ascii="Times New Roman" w:hAnsi="Times New Roman"/>
                  <w:sz w:val="20"/>
                  <w:lang w:val="en-US"/>
                </w:rPr>
                <w:t xml:space="preserve"> Gent - School of Arts, </w:t>
              </w:r>
              <w:r w:rsidR="008B29C8" w:rsidRPr="00B95F01">
                <w:rPr>
                  <w:rFonts w:ascii="Times New Roman" w:hAnsi="Times New Roman"/>
                  <w:iCs/>
                  <w:sz w:val="20"/>
                  <w:lang w:val="en-US"/>
                </w:rPr>
                <w:t>Gent</w:t>
              </w:r>
            </w:hyperlink>
          </w:p>
          <w:p w14:paraId="51929E20" w14:textId="459D0F42" w:rsidR="001D1EBC" w:rsidRPr="00B95F01" w:rsidRDefault="001D1EBC" w:rsidP="00B95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fr-FR"/>
              </w:rPr>
            </w:pPr>
            <w:r w:rsidRPr="00B95F01">
              <w:rPr>
                <w:rFonts w:ascii="Times New Roman" w:hAnsi="Times New Roman"/>
                <w:iCs/>
                <w:sz w:val="20"/>
                <w:lang w:val="en-US"/>
              </w:rPr>
              <w:t>Royal Conservatoire Antwerp</w:t>
            </w:r>
          </w:p>
        </w:tc>
      </w:tr>
      <w:tr w:rsidR="00CC054A" w:rsidRPr="00B95F01" w14:paraId="65384169" w14:textId="77777777" w:rsidTr="001C674F">
        <w:trPr>
          <w:trHeight w:val="556"/>
        </w:trPr>
        <w:tc>
          <w:tcPr>
            <w:tcW w:w="1872" w:type="dxa"/>
          </w:tcPr>
          <w:p w14:paraId="26F06CED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Croazia</w:t>
            </w:r>
          </w:p>
          <w:p w14:paraId="4FD7E072" w14:textId="77777777" w:rsidR="00244425" w:rsidRPr="00B95F01" w:rsidRDefault="00244425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  <w:p w14:paraId="329B3BAB" w14:textId="708F986F" w:rsidR="00244425" w:rsidRPr="00B95F01" w:rsidRDefault="00244425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938" w:type="dxa"/>
          </w:tcPr>
          <w:p w14:paraId="18193439" w14:textId="77777777" w:rsidR="00114D15" w:rsidRDefault="00CC054A" w:rsidP="00114D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>University of Zagreb, Academy of Music- Zagreb</w:t>
            </w:r>
            <w:r w:rsidR="00114D1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14:paraId="0938DB0D" w14:textId="5268C34D" w:rsidR="00B95F01" w:rsidRPr="00B95F01" w:rsidRDefault="006C5853" w:rsidP="00114D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Juraj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Dobrila University of Pula </w:t>
            </w:r>
            <w:r w:rsidR="00B95F01" w:rsidRPr="00B95F01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Pula</w:t>
            </w:r>
          </w:p>
        </w:tc>
      </w:tr>
      <w:tr w:rsidR="00CC054A" w:rsidRPr="00B95F01" w14:paraId="10762EA6" w14:textId="77777777" w:rsidTr="00C7674A">
        <w:tc>
          <w:tcPr>
            <w:tcW w:w="1872" w:type="dxa"/>
          </w:tcPr>
          <w:p w14:paraId="3A32421F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Danimarca</w:t>
            </w:r>
          </w:p>
        </w:tc>
        <w:tc>
          <w:tcPr>
            <w:tcW w:w="7938" w:type="dxa"/>
          </w:tcPr>
          <w:p w14:paraId="351F6519" w14:textId="77777777" w:rsidR="00CC054A" w:rsidRPr="00B95F01" w:rsidRDefault="0017487E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hyperlink r:id="rId10" w:history="1">
              <w:r w:rsidR="00CC054A" w:rsidRPr="00B95F01">
                <w:rPr>
                  <w:rFonts w:ascii="Times New Roman" w:hAnsi="Times New Roman"/>
                  <w:sz w:val="20"/>
                  <w:lang w:val="en-US"/>
                </w:rPr>
                <w:t xml:space="preserve">Royal Academy of Music, </w:t>
              </w:r>
              <w:proofErr w:type="spellStart"/>
              <w:r w:rsidR="00CC054A" w:rsidRPr="00B95F01">
                <w:rPr>
                  <w:rFonts w:ascii="Times New Roman" w:hAnsi="Times New Roman"/>
                  <w:iCs/>
                  <w:sz w:val="20"/>
                  <w:lang w:val="en-US"/>
                </w:rPr>
                <w:t>Åhrus</w:t>
              </w:r>
              <w:proofErr w:type="spellEnd"/>
            </w:hyperlink>
          </w:p>
        </w:tc>
      </w:tr>
      <w:tr w:rsidR="00CC054A" w:rsidRPr="00B95F01" w14:paraId="5F3F0367" w14:textId="77777777" w:rsidTr="00C7674A">
        <w:tc>
          <w:tcPr>
            <w:tcW w:w="1872" w:type="dxa"/>
          </w:tcPr>
          <w:p w14:paraId="20E8637C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Estonia</w:t>
            </w:r>
          </w:p>
        </w:tc>
        <w:tc>
          <w:tcPr>
            <w:tcW w:w="7938" w:type="dxa"/>
          </w:tcPr>
          <w:p w14:paraId="0E3D42F9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Estonian Academy of Music, Tallinn </w:t>
            </w:r>
          </w:p>
        </w:tc>
      </w:tr>
      <w:tr w:rsidR="00CC054A" w:rsidRPr="00B95F01" w14:paraId="598AC812" w14:textId="77777777" w:rsidTr="00C7674A">
        <w:tc>
          <w:tcPr>
            <w:tcW w:w="1872" w:type="dxa"/>
          </w:tcPr>
          <w:p w14:paraId="0F72620F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Finlandia</w:t>
            </w:r>
          </w:p>
        </w:tc>
        <w:tc>
          <w:tcPr>
            <w:tcW w:w="7938" w:type="dxa"/>
          </w:tcPr>
          <w:p w14:paraId="3228928C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>University of the Arts Helsinki – Sibelius Academy</w:t>
            </w:r>
          </w:p>
        </w:tc>
      </w:tr>
      <w:tr w:rsidR="00CC054A" w:rsidRPr="00B95F01" w14:paraId="2161CFDD" w14:textId="77777777" w:rsidTr="00C7674A">
        <w:tc>
          <w:tcPr>
            <w:tcW w:w="1872" w:type="dxa"/>
          </w:tcPr>
          <w:p w14:paraId="3C2A31C2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Francia</w:t>
            </w:r>
          </w:p>
        </w:tc>
        <w:tc>
          <w:tcPr>
            <w:tcW w:w="7938" w:type="dxa"/>
          </w:tcPr>
          <w:p w14:paraId="4DCB86CA" w14:textId="3FCBA351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University of Nice, faculty of Arts,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Nizza</w:t>
            </w:r>
            <w:proofErr w:type="spellEnd"/>
          </w:p>
          <w:p w14:paraId="64740E99" w14:textId="02E72BB5" w:rsidR="001D1EBC" w:rsidRPr="00B95F01" w:rsidRDefault="001D1EBC" w:rsidP="001D1E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Conservatoire National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Superieur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de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Musique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et de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Danse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de Paris</w:t>
            </w:r>
          </w:p>
          <w:p w14:paraId="06AF8D6E" w14:textId="77777777" w:rsidR="001D1EBC" w:rsidRDefault="005422BD" w:rsidP="00B95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Haute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École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des Arts du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Rhin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-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Strasburgo</w:t>
            </w:r>
            <w:proofErr w:type="spellEnd"/>
          </w:p>
          <w:p w14:paraId="32644401" w14:textId="77777777" w:rsidR="00C20B06" w:rsidRDefault="00C20B06" w:rsidP="00B95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spellStart"/>
            <w:r w:rsidRPr="00C20B06">
              <w:rPr>
                <w:rFonts w:ascii="Times New Roman" w:hAnsi="Times New Roman"/>
                <w:sz w:val="20"/>
              </w:rPr>
              <w:t>Pôle</w:t>
            </w:r>
            <w:proofErr w:type="spellEnd"/>
            <w:r w:rsidRPr="00C20B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20B06">
              <w:rPr>
                <w:rFonts w:ascii="Times New Roman" w:hAnsi="Times New Roman"/>
                <w:sz w:val="20"/>
              </w:rPr>
              <w:t>supérieur</w:t>
            </w:r>
            <w:proofErr w:type="spellEnd"/>
            <w:r w:rsidRPr="00C20B06">
              <w:rPr>
                <w:rFonts w:ascii="Times New Roman" w:hAnsi="Times New Roman"/>
                <w:sz w:val="20"/>
              </w:rPr>
              <w:t xml:space="preserve"> d'</w:t>
            </w:r>
            <w:proofErr w:type="spellStart"/>
            <w:r w:rsidRPr="00C20B06">
              <w:rPr>
                <w:rFonts w:ascii="Times New Roman" w:hAnsi="Times New Roman"/>
                <w:sz w:val="20"/>
              </w:rPr>
              <w:t>enseignement</w:t>
            </w:r>
            <w:proofErr w:type="spellEnd"/>
            <w:r w:rsidRPr="00C20B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20B06">
              <w:rPr>
                <w:rFonts w:ascii="Times New Roman" w:hAnsi="Times New Roman"/>
                <w:sz w:val="20"/>
              </w:rPr>
              <w:t>artistique</w:t>
            </w:r>
            <w:proofErr w:type="spellEnd"/>
            <w:r w:rsidRPr="00C20B06">
              <w:rPr>
                <w:rFonts w:ascii="Times New Roman" w:hAnsi="Times New Roman"/>
                <w:sz w:val="20"/>
              </w:rPr>
              <w:t xml:space="preserve"> Paris - Boulogne-Billancourt</w:t>
            </w:r>
          </w:p>
          <w:p w14:paraId="39C3A370" w14:textId="7E9BB2E6" w:rsidR="005550B6" w:rsidRPr="00B95F01" w:rsidRDefault="005550B6" w:rsidP="00B95F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5550B6">
              <w:rPr>
                <w:rFonts w:ascii="Times New Roman" w:hAnsi="Times New Roman"/>
                <w:sz w:val="20"/>
                <w:lang w:val="en-US"/>
              </w:rPr>
              <w:t>L'école</w:t>
            </w:r>
            <w:proofErr w:type="spellEnd"/>
            <w:r w:rsidRPr="005550B6">
              <w:rPr>
                <w:rFonts w:ascii="Times New Roman" w:hAnsi="Times New Roman"/>
                <w:sz w:val="20"/>
                <w:lang w:val="en-US"/>
              </w:rPr>
              <w:t xml:space="preserve"> du </w:t>
            </w:r>
            <w:proofErr w:type="spellStart"/>
            <w:r w:rsidRPr="005550B6">
              <w:rPr>
                <w:rFonts w:ascii="Times New Roman" w:hAnsi="Times New Roman"/>
                <w:sz w:val="20"/>
                <w:lang w:val="en-US"/>
              </w:rPr>
              <w:t>Théâtre</w:t>
            </w:r>
            <w:proofErr w:type="spellEnd"/>
            <w:r w:rsidRPr="005550B6">
              <w:rPr>
                <w:rFonts w:ascii="Times New Roman" w:hAnsi="Times New Roman"/>
                <w:sz w:val="20"/>
                <w:lang w:val="en-US"/>
              </w:rPr>
              <w:t xml:space="preserve"> National de Bretagne</w:t>
            </w:r>
            <w:r>
              <w:rPr>
                <w:rFonts w:ascii="Times New Roman" w:hAnsi="Times New Roman"/>
                <w:sz w:val="20"/>
                <w:lang w:val="en-US"/>
              </w:rPr>
              <w:t>- Rennes</w:t>
            </w:r>
          </w:p>
        </w:tc>
      </w:tr>
      <w:tr w:rsidR="00CC054A" w:rsidRPr="00B95F01" w14:paraId="2E3DAE69" w14:textId="77777777" w:rsidTr="00C7674A">
        <w:tc>
          <w:tcPr>
            <w:tcW w:w="1872" w:type="dxa"/>
          </w:tcPr>
          <w:p w14:paraId="40701266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  <w:p w14:paraId="267EA6FA" w14:textId="04879B03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Germania</w:t>
            </w:r>
          </w:p>
        </w:tc>
        <w:tc>
          <w:tcPr>
            <w:tcW w:w="7938" w:type="dxa"/>
          </w:tcPr>
          <w:p w14:paraId="63D88914" w14:textId="77777777" w:rsidR="00CC054A" w:rsidRPr="00B95F01" w:rsidRDefault="0017487E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hyperlink r:id="rId11" w:history="1">
              <w:proofErr w:type="spellStart"/>
              <w:r w:rsidR="00CC054A" w:rsidRPr="00B95F01">
                <w:rPr>
                  <w:rFonts w:ascii="Times New Roman" w:hAnsi="Times New Roman"/>
                  <w:sz w:val="20"/>
                  <w:lang w:val="en-US"/>
                </w:rPr>
                <w:t>Hochschule</w:t>
              </w:r>
              <w:proofErr w:type="spellEnd"/>
              <w:r w:rsidR="00CC054A" w:rsidRPr="00B95F01">
                <w:rPr>
                  <w:rFonts w:ascii="Times New Roman" w:hAnsi="Times New Roman"/>
                  <w:sz w:val="20"/>
                  <w:lang w:val="en-US"/>
                </w:rPr>
                <w:t xml:space="preserve"> </w:t>
              </w:r>
              <w:proofErr w:type="spellStart"/>
              <w:r w:rsidR="00CC054A" w:rsidRPr="00B95F01">
                <w:rPr>
                  <w:rFonts w:ascii="Times New Roman" w:hAnsi="Times New Roman"/>
                  <w:sz w:val="20"/>
                  <w:lang w:val="en-US"/>
                </w:rPr>
                <w:t>für</w:t>
              </w:r>
              <w:proofErr w:type="spellEnd"/>
              <w:r w:rsidR="00CC054A" w:rsidRPr="00B95F01">
                <w:rPr>
                  <w:rFonts w:ascii="Times New Roman" w:hAnsi="Times New Roman"/>
                  <w:sz w:val="20"/>
                  <w:lang w:val="en-US"/>
                </w:rPr>
                <w:t xml:space="preserve"> </w:t>
              </w:r>
              <w:proofErr w:type="spellStart"/>
              <w:r w:rsidR="00CC054A" w:rsidRPr="00B95F01">
                <w:rPr>
                  <w:rFonts w:ascii="Times New Roman" w:hAnsi="Times New Roman"/>
                  <w:sz w:val="20"/>
                  <w:lang w:val="en-US"/>
                </w:rPr>
                <w:t>Musik</w:t>
              </w:r>
              <w:proofErr w:type="spellEnd"/>
              <w:r w:rsidR="00CC054A" w:rsidRPr="00B95F01">
                <w:rPr>
                  <w:rFonts w:ascii="Times New Roman" w:hAnsi="Times New Roman"/>
                  <w:sz w:val="20"/>
                  <w:lang w:val="en-US"/>
                </w:rPr>
                <w:t xml:space="preserve"> und Theater, Rostock</w:t>
              </w:r>
            </w:hyperlink>
          </w:p>
          <w:p w14:paraId="050FB051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Hochschule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für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Musik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und Theater, Hamburg</w:t>
            </w:r>
          </w:p>
          <w:p w14:paraId="45EBC40E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Hochschule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für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Musik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und Theater, Hannover</w:t>
            </w:r>
          </w:p>
          <w:p w14:paraId="00CD2282" w14:textId="51B1A2FA" w:rsidR="00B064C1" w:rsidRPr="00B95F01" w:rsidRDefault="00BB7D9C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Hochschule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für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Musik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Franz</w:t>
            </w:r>
            <w:r w:rsidR="00B064C1"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="00B064C1" w:rsidRPr="00B95F01">
              <w:rPr>
                <w:rFonts w:ascii="Times New Roman" w:hAnsi="Times New Roman"/>
                <w:sz w:val="20"/>
                <w:lang w:val="en-US"/>
              </w:rPr>
              <w:t>L</w:t>
            </w:r>
            <w:r w:rsidRPr="00B95F01">
              <w:rPr>
                <w:rFonts w:ascii="Times New Roman" w:hAnsi="Times New Roman"/>
                <w:sz w:val="20"/>
                <w:lang w:val="en-US"/>
              </w:rPr>
              <w:t>iszt,</w:t>
            </w:r>
            <w:r w:rsidR="00B064C1" w:rsidRPr="00B95F01">
              <w:rPr>
                <w:rFonts w:ascii="Times New Roman" w:hAnsi="Times New Roman"/>
                <w:sz w:val="20"/>
                <w:lang w:val="en-US"/>
              </w:rPr>
              <w:t>Weimar</w:t>
            </w:r>
            <w:proofErr w:type="spellEnd"/>
            <w:proofErr w:type="gramEnd"/>
          </w:p>
          <w:p w14:paraId="26C64449" w14:textId="3B5C3793" w:rsidR="008B29C8" w:rsidRPr="00B95F01" w:rsidRDefault="008B29C8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>Robert Schumann Hochschule Düsseldorf</w:t>
            </w:r>
          </w:p>
          <w:p w14:paraId="7F0C1B57" w14:textId="77777777" w:rsidR="00244425" w:rsidRPr="00B95F01" w:rsidRDefault="00244425" w:rsidP="00203E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>Johannes Gutenberg-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Universität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>, Mainz</w:t>
            </w:r>
          </w:p>
          <w:p w14:paraId="1AF2CCF9" w14:textId="77777777" w:rsidR="0088473A" w:rsidRDefault="0088473A" w:rsidP="00203E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Westfälische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Wilhelms-Universität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Münster</w:t>
            </w:r>
            <w:proofErr w:type="spellEnd"/>
          </w:p>
          <w:p w14:paraId="58B18B66" w14:textId="3D527E08" w:rsidR="00A92301" w:rsidRPr="00B95F01" w:rsidRDefault="00A92301" w:rsidP="00203E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A92301">
              <w:rPr>
                <w:rFonts w:ascii="Times New Roman" w:hAnsi="Times New Roman"/>
                <w:sz w:val="20"/>
                <w:lang w:val="en-US"/>
              </w:rPr>
              <w:t>Hochschule</w:t>
            </w:r>
            <w:proofErr w:type="spellEnd"/>
            <w:r w:rsidRPr="00A923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A92301">
              <w:rPr>
                <w:rFonts w:ascii="Times New Roman" w:hAnsi="Times New Roman"/>
                <w:sz w:val="20"/>
                <w:lang w:val="en-US"/>
              </w:rPr>
              <w:t>für</w:t>
            </w:r>
            <w:proofErr w:type="spellEnd"/>
            <w:r w:rsidRPr="00A923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A92301">
              <w:rPr>
                <w:rFonts w:ascii="Times New Roman" w:hAnsi="Times New Roman"/>
                <w:sz w:val="20"/>
                <w:lang w:val="en-US"/>
              </w:rPr>
              <w:t>Musik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>,</w:t>
            </w:r>
            <w:r w:rsidRPr="00A92301">
              <w:rPr>
                <w:rFonts w:ascii="Times New Roman" w:hAnsi="Times New Roman"/>
                <w:sz w:val="20"/>
                <w:lang w:val="en-US"/>
              </w:rPr>
              <w:t xml:space="preserve"> Detmold</w:t>
            </w:r>
          </w:p>
        </w:tc>
        <w:bookmarkStart w:id="0" w:name="_GoBack"/>
        <w:bookmarkEnd w:id="0"/>
      </w:tr>
      <w:tr w:rsidR="00CC054A" w:rsidRPr="00B95F01" w14:paraId="1E78E835" w14:textId="77777777" w:rsidTr="00C7674A">
        <w:tc>
          <w:tcPr>
            <w:tcW w:w="1872" w:type="dxa"/>
          </w:tcPr>
          <w:p w14:paraId="0F58B5BC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Grecia</w:t>
            </w:r>
          </w:p>
        </w:tc>
        <w:tc>
          <w:tcPr>
            <w:tcW w:w="7938" w:type="dxa"/>
          </w:tcPr>
          <w:p w14:paraId="59409AA1" w14:textId="05EDCBC8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Ionian University, Department of Music,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Corfù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</w:tr>
      <w:tr w:rsidR="00CC054A" w:rsidRPr="00B95F01" w14:paraId="6B023E16" w14:textId="77777777" w:rsidTr="00C7674A">
        <w:tc>
          <w:tcPr>
            <w:tcW w:w="1872" w:type="dxa"/>
          </w:tcPr>
          <w:p w14:paraId="1F710B4D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Irlanda</w:t>
            </w:r>
          </w:p>
        </w:tc>
        <w:tc>
          <w:tcPr>
            <w:tcW w:w="7938" w:type="dxa"/>
          </w:tcPr>
          <w:p w14:paraId="4969CC50" w14:textId="77777777" w:rsidR="00CC054A" w:rsidRDefault="0017487E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0"/>
                <w:lang w:val="en-US"/>
              </w:rPr>
            </w:pPr>
            <w:hyperlink r:id="rId12" w:history="1">
              <w:r w:rsidR="00CC054A" w:rsidRPr="00B95F01">
                <w:rPr>
                  <w:rFonts w:ascii="Times New Roman" w:hAnsi="Times New Roman"/>
                  <w:sz w:val="20"/>
                  <w:lang w:val="en-US"/>
                </w:rPr>
                <w:t xml:space="preserve">Royal Irish Academy of Music, </w:t>
              </w:r>
              <w:r w:rsidR="00CC054A" w:rsidRPr="00B95F01">
                <w:rPr>
                  <w:rFonts w:ascii="Times New Roman" w:hAnsi="Times New Roman"/>
                  <w:iCs/>
                  <w:sz w:val="20"/>
                  <w:lang w:val="en-US"/>
                </w:rPr>
                <w:t>Dublin</w:t>
              </w:r>
            </w:hyperlink>
          </w:p>
          <w:p w14:paraId="4ECB5ED7" w14:textId="267C0839" w:rsidR="0057089F" w:rsidRPr="0057089F" w:rsidRDefault="0057089F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en-US"/>
              </w:rPr>
            </w:pPr>
            <w:proofErr w:type="spellStart"/>
            <w:r w:rsidRPr="0057089F">
              <w:rPr>
                <w:rFonts w:ascii="Times New Roman" w:hAnsi="Times New Roman"/>
                <w:bCs/>
                <w:sz w:val="20"/>
              </w:rPr>
              <w:t>Technological</w:t>
            </w:r>
            <w:proofErr w:type="spellEnd"/>
            <w:r w:rsidRPr="0057089F">
              <w:rPr>
                <w:rFonts w:ascii="Times New Roman" w:hAnsi="Times New Roman"/>
                <w:bCs/>
                <w:sz w:val="20"/>
              </w:rPr>
              <w:t xml:space="preserve"> University </w:t>
            </w:r>
            <w:proofErr w:type="spellStart"/>
            <w:r w:rsidRPr="0057089F">
              <w:rPr>
                <w:rFonts w:ascii="Times New Roman" w:hAnsi="Times New Roman"/>
                <w:bCs/>
                <w:sz w:val="20"/>
              </w:rPr>
              <w:t>Dublin</w:t>
            </w:r>
            <w:proofErr w:type="spellEnd"/>
            <w:r w:rsidRPr="0057089F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57089F">
              <w:rPr>
                <w:rFonts w:ascii="Times New Roman" w:hAnsi="Times New Roman"/>
                <w:bCs/>
                <w:sz w:val="20"/>
              </w:rPr>
              <w:t>Dublin</w:t>
            </w:r>
            <w:proofErr w:type="spellEnd"/>
          </w:p>
        </w:tc>
      </w:tr>
      <w:tr w:rsidR="00510DE0" w:rsidRPr="00B95F01" w14:paraId="6366D5CE" w14:textId="77777777" w:rsidTr="00C7674A">
        <w:tc>
          <w:tcPr>
            <w:tcW w:w="1872" w:type="dxa"/>
          </w:tcPr>
          <w:p w14:paraId="20DFDB1A" w14:textId="64BB0A22" w:rsidR="00510DE0" w:rsidRPr="00B95F01" w:rsidRDefault="00510DE0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Lettonia</w:t>
            </w:r>
          </w:p>
        </w:tc>
        <w:tc>
          <w:tcPr>
            <w:tcW w:w="7938" w:type="dxa"/>
          </w:tcPr>
          <w:p w14:paraId="46E53D20" w14:textId="36329154" w:rsidR="00510DE0" w:rsidRPr="00B95F01" w:rsidRDefault="00510DE0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510DE0">
              <w:rPr>
                <w:rFonts w:ascii="Times New Roman" w:hAnsi="Times New Roman"/>
                <w:sz w:val="20"/>
                <w:lang w:val="en-US"/>
              </w:rPr>
              <w:t>Jazepa</w:t>
            </w:r>
            <w:proofErr w:type="spellEnd"/>
            <w:r w:rsidRPr="00510DE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510DE0">
              <w:rPr>
                <w:rFonts w:ascii="Times New Roman" w:hAnsi="Times New Roman"/>
                <w:sz w:val="20"/>
                <w:lang w:val="en-US"/>
              </w:rPr>
              <w:t>Vitola</w:t>
            </w:r>
            <w:proofErr w:type="spellEnd"/>
            <w:r w:rsidRPr="00510DE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510DE0">
              <w:rPr>
                <w:rFonts w:ascii="Times New Roman" w:hAnsi="Times New Roman"/>
                <w:sz w:val="20"/>
                <w:lang w:val="en-US"/>
              </w:rPr>
              <w:t>Latvijas</w:t>
            </w:r>
            <w:proofErr w:type="spellEnd"/>
            <w:r w:rsidRPr="00510DE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510DE0">
              <w:rPr>
                <w:rFonts w:ascii="Times New Roman" w:hAnsi="Times New Roman"/>
                <w:sz w:val="20"/>
                <w:lang w:val="en-US"/>
              </w:rPr>
              <w:t>Muzikas</w:t>
            </w:r>
            <w:proofErr w:type="spellEnd"/>
            <w:r w:rsidRPr="00510DE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510DE0">
              <w:rPr>
                <w:rFonts w:ascii="Times New Roman" w:hAnsi="Times New Roman"/>
                <w:sz w:val="20"/>
                <w:lang w:val="en-US"/>
              </w:rPr>
              <w:t>akademija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>, Riga</w:t>
            </w:r>
          </w:p>
        </w:tc>
      </w:tr>
      <w:tr w:rsidR="00CC054A" w:rsidRPr="00B95F01" w14:paraId="2BD513F5" w14:textId="77777777" w:rsidTr="00C7674A">
        <w:tc>
          <w:tcPr>
            <w:tcW w:w="1872" w:type="dxa"/>
          </w:tcPr>
          <w:p w14:paraId="5014C5FB" w14:textId="49CDF002" w:rsidR="00CC054A" w:rsidRPr="00B95F01" w:rsidRDefault="00CF5A1E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Lituania</w:t>
            </w:r>
          </w:p>
        </w:tc>
        <w:tc>
          <w:tcPr>
            <w:tcW w:w="7938" w:type="dxa"/>
          </w:tcPr>
          <w:p w14:paraId="47FC0EEA" w14:textId="43EC02AD" w:rsidR="00CC054A" w:rsidRPr="00B95F01" w:rsidRDefault="00CF5A1E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Vytautas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Magnus University - Music Academy- Kaunas</w:t>
            </w:r>
          </w:p>
        </w:tc>
      </w:tr>
      <w:tr w:rsidR="00CC054A" w:rsidRPr="00B95F01" w14:paraId="1667D5F4" w14:textId="77777777" w:rsidTr="00C7674A">
        <w:tc>
          <w:tcPr>
            <w:tcW w:w="1872" w:type="dxa"/>
          </w:tcPr>
          <w:p w14:paraId="286B5587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Norvegia</w:t>
            </w:r>
          </w:p>
        </w:tc>
        <w:tc>
          <w:tcPr>
            <w:tcW w:w="7938" w:type="dxa"/>
          </w:tcPr>
          <w:p w14:paraId="38BCE65F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Norvegian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Universityof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Science and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Tecnology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(NTNU)- Trondheim</w:t>
            </w:r>
          </w:p>
          <w:p w14:paraId="3F0E79C4" w14:textId="77777777" w:rsidR="00CC054A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University of Stavanger – Stavanger </w:t>
            </w:r>
          </w:p>
          <w:p w14:paraId="41DEAB8B" w14:textId="637C6456" w:rsidR="00EC61A3" w:rsidRPr="00B95F01" w:rsidRDefault="00EC61A3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C61A3">
              <w:rPr>
                <w:rFonts w:ascii="Times New Roman" w:hAnsi="Times New Roman"/>
                <w:sz w:val="20"/>
                <w:lang w:val="en-US"/>
              </w:rPr>
              <w:t>Università</w:t>
            </w:r>
            <w:proofErr w:type="spellEnd"/>
            <w:r w:rsidRPr="00EC61A3">
              <w:rPr>
                <w:rFonts w:ascii="Times New Roman" w:hAnsi="Times New Roman"/>
                <w:sz w:val="20"/>
                <w:lang w:val="en-US"/>
              </w:rPr>
              <w:t xml:space="preserve"> di </w:t>
            </w:r>
            <w:proofErr w:type="spellStart"/>
            <w:r w:rsidRPr="00EC61A3">
              <w:rPr>
                <w:rFonts w:ascii="Times New Roman" w:hAnsi="Times New Roman"/>
                <w:sz w:val="20"/>
                <w:lang w:val="en-US"/>
              </w:rPr>
              <w:t>Agder</w:t>
            </w:r>
            <w:proofErr w:type="spellEnd"/>
          </w:p>
        </w:tc>
      </w:tr>
      <w:tr w:rsidR="00CC054A" w:rsidRPr="00B95F01" w14:paraId="1FC9759A" w14:textId="77777777" w:rsidTr="00C7674A">
        <w:tc>
          <w:tcPr>
            <w:tcW w:w="1872" w:type="dxa"/>
          </w:tcPr>
          <w:p w14:paraId="2887BF0B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Polonia</w:t>
            </w:r>
          </w:p>
        </w:tc>
        <w:tc>
          <w:tcPr>
            <w:tcW w:w="7938" w:type="dxa"/>
          </w:tcPr>
          <w:p w14:paraId="588AFAB6" w14:textId="77777777" w:rsidR="00114D15" w:rsidRDefault="0017487E" w:rsidP="00114D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0"/>
              </w:rPr>
            </w:pPr>
            <w:hyperlink r:id="rId13" w:history="1">
              <w:proofErr w:type="spellStart"/>
              <w:r w:rsidR="00CC054A" w:rsidRPr="00B95F01">
                <w:rPr>
                  <w:rFonts w:ascii="Times New Roman" w:hAnsi="Times New Roman"/>
                  <w:sz w:val="20"/>
                </w:rPr>
                <w:t>Akademia</w:t>
              </w:r>
              <w:proofErr w:type="spellEnd"/>
              <w:r w:rsidR="00CC054A" w:rsidRPr="00B95F01">
                <w:rPr>
                  <w:rFonts w:ascii="Times New Roman" w:hAnsi="Times New Roman"/>
                  <w:sz w:val="20"/>
                </w:rPr>
                <w:t xml:space="preserve"> </w:t>
              </w:r>
              <w:proofErr w:type="spellStart"/>
              <w:r w:rsidR="00CC054A" w:rsidRPr="00B95F01">
                <w:rPr>
                  <w:rFonts w:ascii="Times New Roman" w:hAnsi="Times New Roman"/>
                  <w:sz w:val="20"/>
                </w:rPr>
                <w:t>Muzyczna</w:t>
              </w:r>
              <w:proofErr w:type="spellEnd"/>
              <w:r w:rsidR="00CC054A" w:rsidRPr="00B95F01">
                <w:rPr>
                  <w:rFonts w:ascii="Times New Roman" w:hAnsi="Times New Roman"/>
                  <w:sz w:val="20"/>
                </w:rPr>
                <w:t xml:space="preserve"> </w:t>
              </w:r>
              <w:proofErr w:type="spellStart"/>
              <w:r w:rsidR="00CC054A" w:rsidRPr="00B95F01">
                <w:rPr>
                  <w:rFonts w:ascii="Times New Roman" w:hAnsi="Times New Roman"/>
                  <w:sz w:val="20"/>
                </w:rPr>
                <w:t>im.Karola</w:t>
              </w:r>
              <w:proofErr w:type="spellEnd"/>
              <w:r w:rsidR="00CC054A" w:rsidRPr="00B95F01">
                <w:rPr>
                  <w:rFonts w:ascii="Times New Roman" w:hAnsi="Times New Roman"/>
                  <w:sz w:val="20"/>
                </w:rPr>
                <w:t xml:space="preserve"> </w:t>
              </w:r>
              <w:proofErr w:type="spellStart"/>
              <w:r w:rsidR="00CC054A" w:rsidRPr="00B95F01">
                <w:rPr>
                  <w:rFonts w:ascii="Times New Roman" w:hAnsi="Times New Roman"/>
                  <w:sz w:val="20"/>
                </w:rPr>
                <w:t>Szymanowskiego</w:t>
              </w:r>
              <w:proofErr w:type="spellEnd"/>
              <w:r w:rsidR="00CC054A" w:rsidRPr="00B95F01">
                <w:rPr>
                  <w:rFonts w:ascii="Times New Roman" w:hAnsi="Times New Roman"/>
                  <w:sz w:val="20"/>
                </w:rPr>
                <w:t xml:space="preserve">, </w:t>
              </w:r>
              <w:proofErr w:type="spellStart"/>
              <w:r w:rsidR="00CC054A" w:rsidRPr="00B95F01">
                <w:rPr>
                  <w:rFonts w:ascii="Times New Roman" w:hAnsi="Times New Roman"/>
                  <w:iCs/>
                  <w:sz w:val="20"/>
                </w:rPr>
                <w:t>Katowicach</w:t>
              </w:r>
              <w:proofErr w:type="spellEnd"/>
            </w:hyperlink>
            <w:r w:rsidR="00114D15">
              <w:rPr>
                <w:rFonts w:ascii="Times New Roman" w:hAnsi="Times New Roman"/>
                <w:iCs/>
                <w:sz w:val="20"/>
              </w:rPr>
              <w:t xml:space="preserve"> </w:t>
            </w:r>
          </w:p>
          <w:p w14:paraId="3408A312" w14:textId="77777777" w:rsidR="00B95F01" w:rsidRDefault="00B95F01" w:rsidP="00114D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spellStart"/>
            <w:r w:rsidRPr="00B95F01">
              <w:rPr>
                <w:rFonts w:ascii="Times New Roman" w:hAnsi="Times New Roman"/>
                <w:sz w:val="20"/>
              </w:rPr>
              <w:t>Akademia</w:t>
            </w:r>
            <w:proofErr w:type="spellEnd"/>
            <w:r w:rsidRPr="00B95F0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</w:rPr>
              <w:t>Muzyczna</w:t>
            </w:r>
            <w:proofErr w:type="spellEnd"/>
            <w:r w:rsidRPr="00B95F0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</w:rPr>
              <w:t>im</w:t>
            </w:r>
            <w:proofErr w:type="spellEnd"/>
            <w:r w:rsidRPr="00B95F01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B95F01">
              <w:rPr>
                <w:rFonts w:ascii="Times New Roman" w:hAnsi="Times New Roman"/>
                <w:sz w:val="20"/>
              </w:rPr>
              <w:t>Krzysztofa</w:t>
            </w:r>
            <w:proofErr w:type="spellEnd"/>
            <w:r w:rsidRPr="00B95F0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B95F01">
              <w:rPr>
                <w:rFonts w:ascii="Times New Roman" w:hAnsi="Times New Roman"/>
                <w:sz w:val="20"/>
              </w:rPr>
              <w:t>Pendereckiego</w:t>
            </w:r>
            <w:proofErr w:type="spellEnd"/>
            <w:r w:rsidRPr="00B95F01"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Pr="00B95F01">
              <w:rPr>
                <w:rFonts w:ascii="Times New Roman" w:hAnsi="Times New Roman"/>
                <w:sz w:val="20"/>
              </w:rPr>
              <w:t>Krakowie</w:t>
            </w:r>
            <w:proofErr w:type="spellEnd"/>
            <w:proofErr w:type="gramEnd"/>
          </w:p>
          <w:p w14:paraId="3DE08A70" w14:textId="77777777" w:rsidR="006530E0" w:rsidRDefault="006530E0" w:rsidP="00114D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6530E0">
              <w:rPr>
                <w:rFonts w:ascii="Times New Roman" w:hAnsi="Times New Roman"/>
                <w:bCs/>
                <w:sz w:val="20"/>
              </w:rPr>
              <w:t>Akademia</w:t>
            </w:r>
            <w:proofErr w:type="spellEnd"/>
            <w:r w:rsidRPr="006530E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6530E0">
              <w:rPr>
                <w:rFonts w:ascii="Times New Roman" w:hAnsi="Times New Roman"/>
                <w:bCs/>
                <w:sz w:val="20"/>
              </w:rPr>
              <w:t>Muzyczna</w:t>
            </w:r>
            <w:proofErr w:type="spellEnd"/>
            <w:r w:rsidRPr="006530E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6530E0">
              <w:rPr>
                <w:rFonts w:ascii="Times New Roman" w:hAnsi="Times New Roman"/>
                <w:bCs/>
                <w:sz w:val="20"/>
              </w:rPr>
              <w:t>im.I</w:t>
            </w:r>
            <w:proofErr w:type="spellEnd"/>
            <w:r w:rsidRPr="006530E0">
              <w:rPr>
                <w:rFonts w:ascii="Times New Roman" w:hAnsi="Times New Roman"/>
                <w:bCs/>
                <w:sz w:val="20"/>
              </w:rPr>
              <w:t xml:space="preserve">. J. </w:t>
            </w:r>
            <w:proofErr w:type="spellStart"/>
            <w:r w:rsidRPr="006530E0">
              <w:rPr>
                <w:rFonts w:ascii="Times New Roman" w:hAnsi="Times New Roman"/>
                <w:bCs/>
                <w:sz w:val="20"/>
              </w:rPr>
              <w:t>Paderewskiego</w:t>
            </w:r>
            <w:proofErr w:type="spellEnd"/>
            <w:r w:rsidRPr="006530E0">
              <w:rPr>
                <w:rFonts w:ascii="Times New Roman" w:hAnsi="Times New Roman"/>
                <w:bCs/>
                <w:sz w:val="20"/>
              </w:rPr>
              <w:t xml:space="preserve"> w </w:t>
            </w:r>
            <w:proofErr w:type="spellStart"/>
            <w:r w:rsidRPr="006530E0">
              <w:rPr>
                <w:rFonts w:ascii="Times New Roman" w:hAnsi="Times New Roman"/>
                <w:bCs/>
                <w:sz w:val="20"/>
              </w:rPr>
              <w:t>Poznaniu</w:t>
            </w:r>
            <w:proofErr w:type="spellEnd"/>
          </w:p>
          <w:p w14:paraId="7ACD2AAF" w14:textId="77777777" w:rsidR="00D3186E" w:rsidRDefault="00D3186E" w:rsidP="00114D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D3186E">
              <w:rPr>
                <w:rFonts w:ascii="Times New Roman" w:hAnsi="Times New Roman"/>
                <w:bCs/>
                <w:sz w:val="20"/>
              </w:rPr>
              <w:t>Akademia</w:t>
            </w:r>
            <w:proofErr w:type="spellEnd"/>
            <w:r w:rsidRPr="00D3186E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D3186E">
              <w:rPr>
                <w:rFonts w:ascii="Times New Roman" w:hAnsi="Times New Roman"/>
                <w:bCs/>
                <w:sz w:val="20"/>
              </w:rPr>
              <w:t>Sztuki</w:t>
            </w:r>
            <w:proofErr w:type="spellEnd"/>
            <w:r w:rsidRPr="00D3186E">
              <w:rPr>
                <w:rFonts w:ascii="Times New Roman" w:hAnsi="Times New Roman"/>
                <w:bCs/>
                <w:sz w:val="20"/>
              </w:rPr>
              <w:t xml:space="preserve"> w </w:t>
            </w:r>
            <w:proofErr w:type="spellStart"/>
            <w:r w:rsidRPr="00D3186E">
              <w:rPr>
                <w:rFonts w:ascii="Times New Roman" w:hAnsi="Times New Roman"/>
                <w:bCs/>
                <w:sz w:val="20"/>
              </w:rPr>
              <w:t>Szczecinie</w:t>
            </w:r>
            <w:proofErr w:type="spellEnd"/>
          </w:p>
          <w:p w14:paraId="341221FA" w14:textId="77777777" w:rsidR="00971210" w:rsidRDefault="00971210" w:rsidP="00114D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971210">
              <w:rPr>
                <w:rFonts w:ascii="Times New Roman" w:hAnsi="Times New Roman"/>
                <w:bCs/>
                <w:sz w:val="20"/>
              </w:rPr>
              <w:t>Uniwersytet</w:t>
            </w:r>
            <w:proofErr w:type="spellEnd"/>
            <w:r w:rsidRPr="0097121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971210">
              <w:rPr>
                <w:rFonts w:ascii="Times New Roman" w:hAnsi="Times New Roman"/>
                <w:bCs/>
                <w:sz w:val="20"/>
              </w:rPr>
              <w:t>Muzyczny</w:t>
            </w:r>
            <w:proofErr w:type="spellEnd"/>
            <w:r w:rsidRPr="0097121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971210">
              <w:rPr>
                <w:rFonts w:ascii="Times New Roman" w:hAnsi="Times New Roman"/>
                <w:bCs/>
                <w:sz w:val="20"/>
              </w:rPr>
              <w:t>Fryderyka</w:t>
            </w:r>
            <w:proofErr w:type="spellEnd"/>
            <w:r w:rsidRPr="00971210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971210">
              <w:rPr>
                <w:rFonts w:ascii="Times New Roman" w:hAnsi="Times New Roman"/>
                <w:bCs/>
                <w:sz w:val="20"/>
              </w:rPr>
              <w:t>Chopina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W</w:t>
            </w:r>
            <w:r w:rsidRPr="00971210">
              <w:rPr>
                <w:rFonts w:ascii="Times New Roman" w:hAnsi="Times New Roman"/>
                <w:bCs/>
                <w:sz w:val="20"/>
              </w:rPr>
              <w:t>arsaw</w:t>
            </w:r>
            <w:proofErr w:type="spellEnd"/>
          </w:p>
          <w:p w14:paraId="7F2C5F20" w14:textId="77777777" w:rsidR="00927E17" w:rsidRDefault="00927E17" w:rsidP="00114D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927E17">
              <w:rPr>
                <w:rFonts w:ascii="Times New Roman" w:hAnsi="Times New Roman"/>
                <w:bCs/>
                <w:sz w:val="20"/>
              </w:rPr>
              <w:t>Akademia</w:t>
            </w:r>
            <w:proofErr w:type="spellEnd"/>
            <w:r w:rsidRPr="00927E17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927E17">
              <w:rPr>
                <w:rFonts w:ascii="Times New Roman" w:hAnsi="Times New Roman"/>
                <w:bCs/>
                <w:sz w:val="20"/>
              </w:rPr>
              <w:t>Muzyczna</w:t>
            </w:r>
            <w:proofErr w:type="spellEnd"/>
            <w:r w:rsidRPr="00927E17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927E17">
              <w:rPr>
                <w:rFonts w:ascii="Times New Roman" w:hAnsi="Times New Roman"/>
                <w:bCs/>
                <w:sz w:val="20"/>
              </w:rPr>
              <w:t>imienia</w:t>
            </w:r>
            <w:proofErr w:type="spellEnd"/>
            <w:r w:rsidRPr="00927E17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927E17">
              <w:rPr>
                <w:rFonts w:ascii="Times New Roman" w:hAnsi="Times New Roman"/>
                <w:bCs/>
                <w:sz w:val="20"/>
              </w:rPr>
              <w:t>Karola</w:t>
            </w:r>
            <w:proofErr w:type="spellEnd"/>
            <w:r w:rsidRPr="00927E17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927E17">
              <w:rPr>
                <w:rFonts w:ascii="Times New Roman" w:hAnsi="Times New Roman"/>
                <w:bCs/>
                <w:sz w:val="20"/>
              </w:rPr>
              <w:t>Lipinskiego</w:t>
            </w:r>
            <w:proofErr w:type="spellEnd"/>
            <w:r w:rsidRPr="00927E17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927E17">
              <w:rPr>
                <w:rFonts w:ascii="Times New Roman" w:hAnsi="Times New Roman"/>
                <w:bCs/>
                <w:sz w:val="20"/>
              </w:rPr>
              <w:t>we</w:t>
            </w:r>
            <w:proofErr w:type="spellEnd"/>
            <w:r w:rsidRPr="00927E17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927E17">
              <w:rPr>
                <w:rFonts w:ascii="Times New Roman" w:hAnsi="Times New Roman"/>
                <w:bCs/>
                <w:sz w:val="20"/>
              </w:rPr>
              <w:t>Wroclawiu</w:t>
            </w:r>
            <w:proofErr w:type="spellEnd"/>
          </w:p>
          <w:p w14:paraId="7AB8D4D2" w14:textId="1BF517EE" w:rsidR="00927E17" w:rsidRPr="00D3186E" w:rsidRDefault="00927E17" w:rsidP="00114D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927E17">
              <w:rPr>
                <w:rFonts w:ascii="Times New Roman" w:hAnsi="Times New Roman"/>
                <w:bCs/>
                <w:sz w:val="20"/>
              </w:rPr>
              <w:t>Universitatea</w:t>
            </w:r>
            <w:proofErr w:type="spellEnd"/>
            <w:r w:rsidRPr="00927E17">
              <w:rPr>
                <w:rFonts w:ascii="Times New Roman" w:hAnsi="Times New Roman"/>
                <w:bCs/>
                <w:sz w:val="20"/>
              </w:rPr>
              <w:t xml:space="preserve"> de Vest </w:t>
            </w:r>
            <w:proofErr w:type="spellStart"/>
            <w:r w:rsidRPr="00927E17">
              <w:rPr>
                <w:rFonts w:ascii="Times New Roman" w:hAnsi="Times New Roman"/>
                <w:bCs/>
                <w:sz w:val="20"/>
              </w:rPr>
              <w:t>din</w:t>
            </w:r>
            <w:proofErr w:type="spellEnd"/>
            <w:r w:rsidRPr="00927E17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927E17">
              <w:rPr>
                <w:rFonts w:ascii="Times New Roman" w:hAnsi="Times New Roman"/>
                <w:bCs/>
                <w:sz w:val="20"/>
              </w:rPr>
              <w:t>Timișoara</w:t>
            </w:r>
            <w:proofErr w:type="spellEnd"/>
          </w:p>
        </w:tc>
      </w:tr>
      <w:tr w:rsidR="00CC054A" w:rsidRPr="00B95F01" w14:paraId="2112B14D" w14:textId="77777777" w:rsidTr="00C7674A">
        <w:tc>
          <w:tcPr>
            <w:tcW w:w="1872" w:type="dxa"/>
          </w:tcPr>
          <w:p w14:paraId="0EB14B6C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Portogallo</w:t>
            </w:r>
          </w:p>
        </w:tc>
        <w:tc>
          <w:tcPr>
            <w:tcW w:w="7938" w:type="dxa"/>
          </w:tcPr>
          <w:p w14:paraId="42A723BC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spellStart"/>
            <w:r w:rsidRPr="00B95F01">
              <w:rPr>
                <w:rFonts w:ascii="Times New Roman" w:hAnsi="Times New Roman"/>
                <w:sz w:val="20"/>
              </w:rPr>
              <w:t>Esmae</w:t>
            </w:r>
            <w:proofErr w:type="spellEnd"/>
            <w:r w:rsidRPr="00B95F01"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 w:rsidRPr="00B95F01">
              <w:rPr>
                <w:rFonts w:ascii="Times New Roman" w:hAnsi="Times New Roman"/>
                <w:sz w:val="20"/>
              </w:rPr>
              <w:t>Escola</w:t>
            </w:r>
            <w:proofErr w:type="spellEnd"/>
            <w:r w:rsidRPr="00B95F0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</w:rPr>
              <w:t>Superior</w:t>
            </w:r>
            <w:proofErr w:type="spellEnd"/>
            <w:r w:rsidRPr="00B95F01">
              <w:rPr>
                <w:rFonts w:ascii="Times New Roman" w:hAnsi="Times New Roman"/>
                <w:sz w:val="20"/>
              </w:rPr>
              <w:t xml:space="preserve"> de Musica, </w:t>
            </w:r>
            <w:proofErr w:type="spellStart"/>
            <w:r w:rsidRPr="00B95F01">
              <w:rPr>
                <w:rFonts w:ascii="Times New Roman" w:hAnsi="Times New Roman"/>
                <w:sz w:val="20"/>
              </w:rPr>
              <w:t>Artes</w:t>
            </w:r>
            <w:proofErr w:type="spellEnd"/>
            <w:r w:rsidRPr="00B95F01">
              <w:rPr>
                <w:rFonts w:ascii="Times New Roman" w:hAnsi="Times New Roman"/>
                <w:sz w:val="20"/>
              </w:rPr>
              <w:t xml:space="preserve"> e </w:t>
            </w:r>
            <w:proofErr w:type="spellStart"/>
            <w:r w:rsidRPr="00B95F01">
              <w:rPr>
                <w:rFonts w:ascii="Times New Roman" w:hAnsi="Times New Roman"/>
                <w:sz w:val="20"/>
              </w:rPr>
              <w:t>Espetacolo</w:t>
            </w:r>
            <w:proofErr w:type="spellEnd"/>
            <w:r w:rsidRPr="00B95F01">
              <w:rPr>
                <w:rFonts w:ascii="Times New Roman" w:hAnsi="Times New Roman"/>
                <w:sz w:val="20"/>
              </w:rPr>
              <w:t xml:space="preserve"> -Porto</w:t>
            </w:r>
          </w:p>
        </w:tc>
      </w:tr>
      <w:tr w:rsidR="00A85AC4" w:rsidRPr="00B95F01" w14:paraId="3CABC87D" w14:textId="77777777" w:rsidTr="00C7674A">
        <w:tc>
          <w:tcPr>
            <w:tcW w:w="1872" w:type="dxa"/>
          </w:tcPr>
          <w:p w14:paraId="09130170" w14:textId="0BA28287" w:rsidR="00A85AC4" w:rsidRPr="00B95F01" w:rsidRDefault="00A85AC4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Repubblica Ceca</w:t>
            </w:r>
          </w:p>
        </w:tc>
        <w:tc>
          <w:tcPr>
            <w:tcW w:w="7938" w:type="dxa"/>
          </w:tcPr>
          <w:p w14:paraId="392ADEA2" w14:textId="3BD4C580" w:rsidR="00A85AC4" w:rsidRPr="00B95F01" w:rsidRDefault="00D052D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fr-FR"/>
              </w:rPr>
            </w:pPr>
            <w:r w:rsidRPr="00B95F01">
              <w:rPr>
                <w:rFonts w:ascii="Times New Roman" w:hAnsi="Times New Roman"/>
                <w:sz w:val="20"/>
                <w:lang w:val="fr-FR"/>
              </w:rPr>
              <w:t xml:space="preserve">Music and Dance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fr-FR"/>
              </w:rPr>
              <w:t>Faculty</w:t>
            </w:r>
            <w:proofErr w:type="spellEnd"/>
            <w:r w:rsidRPr="00B95F01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fr-FR"/>
              </w:rPr>
              <w:t>Academy</w:t>
            </w:r>
            <w:proofErr w:type="spellEnd"/>
            <w:r w:rsidRPr="00B95F01">
              <w:rPr>
                <w:rFonts w:ascii="Times New Roman" w:hAnsi="Times New Roman"/>
                <w:sz w:val="20"/>
                <w:lang w:val="fr-FR"/>
              </w:rPr>
              <w:t xml:space="preserve"> of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fr-FR"/>
              </w:rPr>
              <w:t>Performing</w:t>
            </w:r>
            <w:proofErr w:type="spellEnd"/>
            <w:r w:rsidRPr="00B95F01">
              <w:rPr>
                <w:rFonts w:ascii="Times New Roman" w:hAnsi="Times New Roman"/>
                <w:sz w:val="20"/>
                <w:lang w:val="fr-FR"/>
              </w:rPr>
              <w:t xml:space="preserve"> Arts in Prague</w:t>
            </w:r>
          </w:p>
        </w:tc>
      </w:tr>
      <w:tr w:rsidR="00CC054A" w:rsidRPr="00B95F01" w14:paraId="7F3E79C3" w14:textId="77777777" w:rsidTr="00C7674A">
        <w:tc>
          <w:tcPr>
            <w:tcW w:w="1872" w:type="dxa"/>
          </w:tcPr>
          <w:p w14:paraId="1154E0F9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Romania</w:t>
            </w:r>
          </w:p>
        </w:tc>
        <w:tc>
          <w:tcPr>
            <w:tcW w:w="7938" w:type="dxa"/>
          </w:tcPr>
          <w:p w14:paraId="00477732" w14:textId="1BFAAB9C" w:rsidR="00CC054A" w:rsidRPr="00B95F01" w:rsidRDefault="0017487E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hyperlink r:id="rId14" w:history="1">
              <w:r w:rsidR="00CC054A" w:rsidRPr="00B95F01">
                <w:rPr>
                  <w:rFonts w:ascii="Times New Roman" w:hAnsi="Times New Roman"/>
                  <w:sz w:val="20"/>
                  <w:lang w:val="en-US"/>
                </w:rPr>
                <w:t xml:space="preserve">National University of Music, </w:t>
              </w:r>
              <w:r w:rsidR="00CC054A" w:rsidRPr="00B95F01">
                <w:rPr>
                  <w:rFonts w:ascii="Times New Roman" w:hAnsi="Times New Roman"/>
                  <w:iCs/>
                  <w:sz w:val="20"/>
                  <w:lang w:val="en-US"/>
                </w:rPr>
                <w:t>Bucharest</w:t>
              </w:r>
            </w:hyperlink>
          </w:p>
          <w:p w14:paraId="50B45842" w14:textId="77777777" w:rsidR="00CC054A" w:rsidRPr="00B95F01" w:rsidRDefault="0017487E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0"/>
                <w:lang w:val="en-US"/>
              </w:rPr>
            </w:pPr>
            <w:hyperlink r:id="rId15" w:history="1">
              <w:r w:rsidR="00CC054A" w:rsidRPr="00B95F01">
                <w:rPr>
                  <w:rFonts w:ascii="Times New Roman" w:hAnsi="Times New Roman"/>
                  <w:sz w:val="20"/>
                  <w:lang w:val="en-US"/>
                </w:rPr>
                <w:t xml:space="preserve">West University of Timisoara, </w:t>
              </w:r>
              <w:r w:rsidR="00CC054A" w:rsidRPr="00B95F01">
                <w:rPr>
                  <w:rFonts w:ascii="Times New Roman" w:hAnsi="Times New Roman"/>
                  <w:iCs/>
                  <w:sz w:val="20"/>
                  <w:lang w:val="en-US"/>
                </w:rPr>
                <w:t>Timisoara</w:t>
              </w:r>
            </w:hyperlink>
          </w:p>
          <w:p w14:paraId="31AAC46E" w14:textId="77777777" w:rsidR="003E03AF" w:rsidRPr="00B95F01" w:rsidRDefault="003E03AF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>National University of Arts George Enescu, Iasi</w:t>
            </w:r>
          </w:p>
        </w:tc>
      </w:tr>
      <w:tr w:rsidR="00927E17" w:rsidRPr="00B95F01" w14:paraId="2E5001EF" w14:textId="77777777" w:rsidTr="00C7674A">
        <w:tc>
          <w:tcPr>
            <w:tcW w:w="1872" w:type="dxa"/>
          </w:tcPr>
          <w:p w14:paraId="4E3B926F" w14:textId="0B3DC611" w:rsidR="00927E17" w:rsidRPr="00B95F01" w:rsidRDefault="00927E17" w:rsidP="00510D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Serbia</w:t>
            </w:r>
          </w:p>
        </w:tc>
        <w:tc>
          <w:tcPr>
            <w:tcW w:w="7938" w:type="dxa"/>
          </w:tcPr>
          <w:p w14:paraId="5E6D9DEA" w14:textId="14C20FE9" w:rsidR="00927E17" w:rsidRPr="00B95F01" w:rsidRDefault="00927E17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927E17">
              <w:rPr>
                <w:rFonts w:ascii="Times New Roman" w:hAnsi="Times New Roman"/>
                <w:sz w:val="20"/>
                <w:lang w:val="en-US"/>
              </w:rPr>
              <w:t>University of Arts in Belgrade</w:t>
            </w:r>
          </w:p>
        </w:tc>
      </w:tr>
      <w:tr w:rsidR="00CC054A" w:rsidRPr="00B95F01" w14:paraId="1C3A0937" w14:textId="77777777" w:rsidTr="00C7674A">
        <w:tc>
          <w:tcPr>
            <w:tcW w:w="1872" w:type="dxa"/>
          </w:tcPr>
          <w:p w14:paraId="1AD22AD3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Slovacchia</w:t>
            </w:r>
          </w:p>
        </w:tc>
        <w:tc>
          <w:tcPr>
            <w:tcW w:w="7938" w:type="dxa"/>
          </w:tcPr>
          <w:p w14:paraId="162C868C" w14:textId="77777777" w:rsidR="00CC054A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Jan Albrecht Music and Art Academy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Banskà</w:t>
            </w:r>
            <w:proofErr w:type="spellEnd"/>
            <w:r w:rsidRPr="00B95F0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sz w:val="20"/>
                <w:lang w:val="en-US"/>
              </w:rPr>
              <w:t>Stiavnica</w:t>
            </w:r>
            <w:proofErr w:type="spellEnd"/>
          </w:p>
          <w:p w14:paraId="0BC1933C" w14:textId="3A686273" w:rsidR="00D3186E" w:rsidRPr="00B95F01" w:rsidRDefault="00D3186E" w:rsidP="00D318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D3186E">
              <w:rPr>
                <w:rFonts w:ascii="Times New Roman" w:hAnsi="Times New Roman"/>
                <w:sz w:val="20"/>
              </w:rPr>
              <w:t xml:space="preserve">Constantine the </w:t>
            </w:r>
            <w:proofErr w:type="spellStart"/>
            <w:r w:rsidRPr="00D3186E">
              <w:rPr>
                <w:rFonts w:ascii="Times New Roman" w:hAnsi="Times New Roman"/>
                <w:sz w:val="20"/>
              </w:rPr>
              <w:t>Philosopher</w:t>
            </w:r>
            <w:proofErr w:type="spellEnd"/>
            <w:r w:rsidRPr="00D3186E">
              <w:rPr>
                <w:rFonts w:ascii="Times New Roman" w:hAnsi="Times New Roman"/>
                <w:sz w:val="20"/>
              </w:rPr>
              <w:t xml:space="preserve"> University in Nitra</w:t>
            </w:r>
          </w:p>
        </w:tc>
      </w:tr>
      <w:tr w:rsidR="00CC054A" w:rsidRPr="00B95F01" w14:paraId="6AF4B949" w14:textId="77777777" w:rsidTr="00C7674A">
        <w:tc>
          <w:tcPr>
            <w:tcW w:w="1872" w:type="dxa"/>
          </w:tcPr>
          <w:p w14:paraId="79804118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  <w:p w14:paraId="484E25D0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  <w:p w14:paraId="790D6C35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  <w:p w14:paraId="12FD30AE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Spagna</w:t>
            </w:r>
          </w:p>
        </w:tc>
        <w:tc>
          <w:tcPr>
            <w:tcW w:w="7938" w:type="dxa"/>
          </w:tcPr>
          <w:p w14:paraId="16414DC4" w14:textId="3B8720B6" w:rsidR="00CC054A" w:rsidRPr="00B95F01" w:rsidRDefault="0017487E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hyperlink r:id="rId16" w:history="1">
              <w:r w:rsidR="00CC054A" w:rsidRPr="00B95F01">
                <w:rPr>
                  <w:rFonts w:ascii="Times New Roman" w:hAnsi="Times New Roman"/>
                  <w:bCs/>
                  <w:sz w:val="20"/>
                </w:rPr>
                <w:t xml:space="preserve">Conservatorio </w:t>
              </w:r>
              <w:proofErr w:type="spellStart"/>
              <w:r w:rsidR="00CC054A" w:rsidRPr="00B95F01">
                <w:rPr>
                  <w:rFonts w:ascii="Times New Roman" w:hAnsi="Times New Roman"/>
                  <w:bCs/>
                  <w:sz w:val="20"/>
                </w:rPr>
                <w:t>Súperior</w:t>
              </w:r>
              <w:proofErr w:type="spellEnd"/>
              <w:r w:rsidR="00CC054A" w:rsidRPr="00B95F01">
                <w:rPr>
                  <w:rFonts w:ascii="Times New Roman" w:hAnsi="Times New Roman"/>
                  <w:bCs/>
                  <w:sz w:val="20"/>
                </w:rPr>
                <w:t xml:space="preserve"> de Musica “Rafael Orozco”, Cordoba</w:t>
              </w:r>
            </w:hyperlink>
          </w:p>
          <w:p w14:paraId="625127C6" w14:textId="77777777" w:rsidR="00CC054A" w:rsidRPr="00B95F01" w:rsidRDefault="0017487E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hyperlink r:id="rId17" w:history="1">
              <w:r w:rsidR="00CC054A" w:rsidRPr="00B95F01">
                <w:rPr>
                  <w:rFonts w:ascii="Times New Roman" w:hAnsi="Times New Roman"/>
                  <w:bCs/>
                  <w:sz w:val="20"/>
                </w:rPr>
                <w:t xml:space="preserve">Conservatorio </w:t>
              </w:r>
              <w:proofErr w:type="spellStart"/>
              <w:r w:rsidR="00CC054A" w:rsidRPr="00B95F01">
                <w:rPr>
                  <w:rFonts w:ascii="Times New Roman" w:hAnsi="Times New Roman"/>
                  <w:bCs/>
                  <w:sz w:val="20"/>
                </w:rPr>
                <w:t>Súperior</w:t>
              </w:r>
              <w:proofErr w:type="spellEnd"/>
              <w:r w:rsidR="00CC054A" w:rsidRPr="00B95F01">
                <w:rPr>
                  <w:rFonts w:ascii="Times New Roman" w:hAnsi="Times New Roman"/>
                  <w:bCs/>
                  <w:sz w:val="20"/>
                </w:rPr>
                <w:t xml:space="preserve"> de Musica de </w:t>
              </w:r>
              <w:proofErr w:type="spellStart"/>
              <w:r w:rsidR="00CC054A" w:rsidRPr="00B95F01">
                <w:rPr>
                  <w:rFonts w:ascii="Times New Roman" w:hAnsi="Times New Roman"/>
                  <w:bCs/>
                  <w:sz w:val="20"/>
                </w:rPr>
                <w:t>Canarias</w:t>
              </w:r>
              <w:proofErr w:type="spellEnd"/>
              <w:r w:rsidR="00CC054A" w:rsidRPr="00B95F01">
                <w:rPr>
                  <w:rFonts w:ascii="Times New Roman" w:hAnsi="Times New Roman"/>
                  <w:bCs/>
                  <w:sz w:val="20"/>
                </w:rPr>
                <w:t>, Las Palmas e Santa Cruz di Tenerife</w:t>
              </w:r>
            </w:hyperlink>
          </w:p>
          <w:p w14:paraId="5E6FD362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B95F01">
              <w:rPr>
                <w:rFonts w:ascii="Times New Roman" w:hAnsi="Times New Roman"/>
                <w:bCs/>
                <w:sz w:val="20"/>
              </w:rPr>
              <w:t xml:space="preserve">Conservatorio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Mùsica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Aragón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(CSMA) – Zaragoza</w:t>
            </w:r>
          </w:p>
          <w:p w14:paraId="030D4B7E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B95F01">
              <w:rPr>
                <w:rFonts w:ascii="Times New Roman" w:hAnsi="Times New Roman"/>
                <w:bCs/>
                <w:sz w:val="20"/>
              </w:rPr>
              <w:t xml:space="preserve">Conservatorio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Música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Málaga- Malaga </w:t>
            </w:r>
          </w:p>
          <w:p w14:paraId="3015E20A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r w:rsidRPr="00B95F01">
              <w:rPr>
                <w:rFonts w:ascii="Times New Roman" w:hAnsi="Times New Roman"/>
                <w:bCs/>
                <w:sz w:val="20"/>
              </w:rPr>
              <w:t xml:space="preserve">Conservatori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Música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les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Illes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Balears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- Palma de Mallorca </w:t>
            </w:r>
          </w:p>
          <w:p w14:paraId="528D5521" w14:textId="77777777" w:rsidR="00751A80" w:rsidRPr="00B95F01" w:rsidRDefault="00B220BD" w:rsidP="00353FE3">
            <w:pPr>
              <w:widowControl w:val="0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Escuela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Canto de Madrid- Madrid</w:t>
            </w:r>
          </w:p>
          <w:p w14:paraId="1307A603" w14:textId="0C588B8D" w:rsidR="000C7DDF" w:rsidRDefault="000C7DDF" w:rsidP="00353FE3">
            <w:pPr>
              <w:widowControl w:val="0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r w:rsidRPr="00B95F01">
              <w:rPr>
                <w:rFonts w:ascii="Times New Roman" w:hAnsi="Times New Roman"/>
                <w:bCs/>
                <w:sz w:val="20"/>
              </w:rPr>
              <w:t xml:space="preserve">Conservatorio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Mùsica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Joaquín Rodrigo de València- Valencia</w:t>
            </w:r>
          </w:p>
          <w:p w14:paraId="3BEE4563" w14:textId="72D96814" w:rsidR="0077617F" w:rsidRPr="00B95F01" w:rsidRDefault="0077617F" w:rsidP="00353FE3">
            <w:pPr>
              <w:widowControl w:val="0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r w:rsidRPr="0077617F">
              <w:rPr>
                <w:rFonts w:ascii="Times New Roman" w:hAnsi="Times New Roman"/>
                <w:bCs/>
                <w:sz w:val="20"/>
              </w:rPr>
              <w:t xml:space="preserve">Conservatori </w:t>
            </w:r>
            <w:proofErr w:type="spellStart"/>
            <w:r w:rsidRPr="0077617F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77617F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77617F">
              <w:rPr>
                <w:rFonts w:ascii="Times New Roman" w:hAnsi="Times New Roman"/>
                <w:bCs/>
                <w:sz w:val="20"/>
              </w:rPr>
              <w:t>Dansa</w:t>
            </w:r>
            <w:proofErr w:type="spellEnd"/>
            <w:r w:rsidRPr="0077617F">
              <w:rPr>
                <w:rFonts w:ascii="Times New Roman" w:hAnsi="Times New Roman"/>
                <w:bCs/>
                <w:sz w:val="20"/>
              </w:rPr>
              <w:t xml:space="preserve"> de València</w:t>
            </w:r>
            <w:r>
              <w:rPr>
                <w:rFonts w:ascii="Times New Roman" w:hAnsi="Times New Roman"/>
                <w:bCs/>
                <w:sz w:val="20"/>
              </w:rPr>
              <w:t xml:space="preserve">- </w:t>
            </w:r>
            <w:r w:rsidRPr="0077617F">
              <w:rPr>
                <w:rFonts w:ascii="Times New Roman" w:hAnsi="Times New Roman"/>
                <w:bCs/>
                <w:sz w:val="20"/>
              </w:rPr>
              <w:t>València</w:t>
            </w:r>
          </w:p>
          <w:p w14:paraId="5254D5D4" w14:textId="77777777" w:rsidR="00DB2CAB" w:rsidRPr="00B95F01" w:rsidRDefault="00DB2CAB" w:rsidP="00DB2CAB">
            <w:pPr>
              <w:widowControl w:val="0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r w:rsidRPr="00B95F01">
              <w:rPr>
                <w:rFonts w:ascii="Times New Roman" w:hAnsi="Times New Roman"/>
                <w:bCs/>
                <w:sz w:val="20"/>
              </w:rPr>
              <w:t xml:space="preserve">Conservatori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Música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Salvador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Seguí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Castelló</w:t>
            </w:r>
          </w:p>
          <w:p w14:paraId="029928E5" w14:textId="651539F2" w:rsidR="00A35246" w:rsidRPr="00B95F01" w:rsidRDefault="00A35246" w:rsidP="00DB2CAB">
            <w:pPr>
              <w:widowControl w:val="0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r w:rsidRPr="00B95F01">
              <w:rPr>
                <w:rFonts w:ascii="Times New Roman" w:hAnsi="Times New Roman"/>
                <w:bCs/>
                <w:sz w:val="20"/>
              </w:rPr>
              <w:lastRenderedPageBreak/>
              <w:t xml:space="preserve">Conservatorio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Música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"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Andrés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Vandelvira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>" de Jaén</w:t>
            </w:r>
          </w:p>
          <w:p w14:paraId="59193E09" w14:textId="50347D7F" w:rsidR="00B95F01" w:rsidRPr="00B95F01" w:rsidRDefault="001D1EBC" w:rsidP="00B95F01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r w:rsidRPr="00B95F01">
              <w:rPr>
                <w:rFonts w:ascii="Times New Roman" w:hAnsi="Times New Roman"/>
                <w:bCs/>
                <w:sz w:val="20"/>
              </w:rPr>
              <w:t xml:space="preserve">Conservatorio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Música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"Eduardo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Martínez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Torner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>" - Oviedo</w:t>
            </w:r>
          </w:p>
          <w:p w14:paraId="76F1F2CE" w14:textId="5FA1B13C" w:rsidR="0088473A" w:rsidRPr="0088473A" w:rsidRDefault="0088473A" w:rsidP="00B95F01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88473A">
              <w:rPr>
                <w:rFonts w:ascii="Times New Roman" w:hAnsi="Times New Roman"/>
                <w:bCs/>
                <w:sz w:val="20"/>
              </w:rPr>
              <w:t>Fundacio</w:t>
            </w:r>
            <w:proofErr w:type="spellEnd"/>
            <w:r w:rsidRPr="0088473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8473A">
              <w:rPr>
                <w:rFonts w:ascii="Times New Roman" w:hAnsi="Times New Roman"/>
                <w:bCs/>
                <w:sz w:val="20"/>
              </w:rPr>
              <w:t>Privada</w:t>
            </w:r>
            <w:proofErr w:type="spellEnd"/>
            <w:r w:rsidRPr="0088473A">
              <w:rPr>
                <w:rFonts w:ascii="Times New Roman" w:hAnsi="Times New Roman"/>
                <w:bCs/>
                <w:sz w:val="20"/>
              </w:rPr>
              <w:t xml:space="preserve"> Per a l'</w:t>
            </w:r>
            <w:proofErr w:type="spellStart"/>
            <w:r w:rsidRPr="0088473A">
              <w:rPr>
                <w:rFonts w:ascii="Times New Roman" w:hAnsi="Times New Roman"/>
                <w:bCs/>
                <w:sz w:val="20"/>
              </w:rPr>
              <w:t>Escola</w:t>
            </w:r>
            <w:proofErr w:type="spellEnd"/>
            <w:r w:rsidRPr="0088473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8473A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88473A">
              <w:rPr>
                <w:rFonts w:ascii="Times New Roman" w:hAnsi="Times New Roman"/>
                <w:bCs/>
                <w:sz w:val="20"/>
              </w:rPr>
              <w:t xml:space="preserve"> de Musica de Catalunya</w:t>
            </w:r>
            <w:r w:rsidRPr="00B95F01">
              <w:rPr>
                <w:rFonts w:ascii="Times New Roman" w:hAnsi="Times New Roman"/>
                <w:bCs/>
                <w:sz w:val="20"/>
              </w:rPr>
              <w:t xml:space="preserve"> - Barcellona</w:t>
            </w:r>
          </w:p>
          <w:p w14:paraId="782322E6" w14:textId="77777777" w:rsidR="001D1EBC" w:rsidRDefault="001D1EBC" w:rsidP="00B95F01">
            <w:pPr>
              <w:widowControl w:val="0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Fundació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Privada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Taller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Músics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>- Barcellona</w:t>
            </w:r>
          </w:p>
          <w:p w14:paraId="3B8B4A01" w14:textId="77777777" w:rsidR="00A02926" w:rsidRDefault="00A02926" w:rsidP="00B95F01">
            <w:pPr>
              <w:widowControl w:val="0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F621C">
              <w:rPr>
                <w:rFonts w:ascii="Times New Roman" w:hAnsi="Times New Roman"/>
                <w:bCs/>
                <w:sz w:val="18"/>
                <w:szCs w:val="18"/>
              </w:rPr>
              <w:t xml:space="preserve">Conservatorio </w:t>
            </w:r>
            <w:proofErr w:type="spellStart"/>
            <w:r w:rsidRPr="00EF621C">
              <w:rPr>
                <w:rFonts w:ascii="Times New Roman" w:hAnsi="Times New Roman"/>
                <w:bCs/>
                <w:sz w:val="18"/>
                <w:szCs w:val="18"/>
              </w:rPr>
              <w:t>Superior</w:t>
            </w:r>
            <w:proofErr w:type="spellEnd"/>
            <w:r w:rsidRPr="00EF621C">
              <w:rPr>
                <w:rFonts w:ascii="Times New Roman" w:hAnsi="Times New Roman"/>
                <w:bCs/>
                <w:sz w:val="18"/>
                <w:szCs w:val="18"/>
              </w:rPr>
              <w:t xml:space="preserve"> de Musica de Vi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go, Vigo</w:t>
            </w:r>
          </w:p>
          <w:p w14:paraId="129ED922" w14:textId="77777777" w:rsidR="00612EBE" w:rsidRDefault="00612EBE" w:rsidP="00B95F01">
            <w:pPr>
              <w:widowControl w:val="0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r w:rsidRPr="00612EBE">
              <w:rPr>
                <w:rFonts w:ascii="Times New Roman" w:hAnsi="Times New Roman"/>
                <w:bCs/>
                <w:sz w:val="20"/>
              </w:rPr>
              <w:t xml:space="preserve">Real Conservatorio </w:t>
            </w:r>
            <w:proofErr w:type="spellStart"/>
            <w:r w:rsidRPr="00612EBE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612EBE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612EBE">
              <w:rPr>
                <w:rFonts w:ascii="Times New Roman" w:hAnsi="Times New Roman"/>
                <w:bCs/>
                <w:sz w:val="20"/>
              </w:rPr>
              <w:t>Música</w:t>
            </w:r>
            <w:proofErr w:type="spellEnd"/>
            <w:r w:rsidRPr="00612EBE">
              <w:rPr>
                <w:rFonts w:ascii="Times New Roman" w:hAnsi="Times New Roman"/>
                <w:bCs/>
                <w:sz w:val="20"/>
              </w:rPr>
              <w:t xml:space="preserve"> "Victoria </w:t>
            </w:r>
            <w:proofErr w:type="spellStart"/>
            <w:r w:rsidRPr="00612EBE">
              <w:rPr>
                <w:rFonts w:ascii="Times New Roman" w:hAnsi="Times New Roman"/>
                <w:bCs/>
                <w:sz w:val="20"/>
              </w:rPr>
              <w:t>Eugenia"</w:t>
            </w:r>
            <w:r>
              <w:rPr>
                <w:rFonts w:ascii="Times New Roman" w:hAnsi="Times New Roman"/>
                <w:bCs/>
                <w:sz w:val="20"/>
              </w:rPr>
              <w:t>-Granada</w:t>
            </w:r>
            <w:proofErr w:type="spellEnd"/>
          </w:p>
          <w:p w14:paraId="7DD0F46A" w14:textId="77777777" w:rsidR="00A92301" w:rsidRDefault="00A92301" w:rsidP="00B95F01">
            <w:pPr>
              <w:widowControl w:val="0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r w:rsidRPr="00A92301">
              <w:rPr>
                <w:rFonts w:ascii="Times New Roman" w:hAnsi="Times New Roman"/>
                <w:bCs/>
                <w:sz w:val="20"/>
              </w:rPr>
              <w:t xml:space="preserve">Conservatorio </w:t>
            </w:r>
            <w:proofErr w:type="spellStart"/>
            <w:r w:rsidRPr="00A92301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A923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A92301">
              <w:rPr>
                <w:rFonts w:ascii="Times New Roman" w:hAnsi="Times New Roman"/>
                <w:bCs/>
                <w:sz w:val="20"/>
              </w:rPr>
              <w:t>Música</w:t>
            </w:r>
            <w:proofErr w:type="spellEnd"/>
            <w:r w:rsidRPr="00A92301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A92301">
              <w:rPr>
                <w:rFonts w:ascii="Times New Roman" w:hAnsi="Times New Roman"/>
                <w:bCs/>
                <w:sz w:val="20"/>
              </w:rPr>
              <w:t>Castilla</w:t>
            </w:r>
            <w:proofErr w:type="spellEnd"/>
            <w:r w:rsidRPr="00A92301">
              <w:rPr>
                <w:rFonts w:ascii="Times New Roman" w:hAnsi="Times New Roman"/>
                <w:bCs/>
                <w:sz w:val="20"/>
              </w:rPr>
              <w:t xml:space="preserve"> y León</w:t>
            </w:r>
            <w:r>
              <w:rPr>
                <w:rFonts w:ascii="Times New Roman" w:hAnsi="Times New Roman"/>
                <w:bCs/>
                <w:sz w:val="20"/>
              </w:rPr>
              <w:t>, Salamanca</w:t>
            </w:r>
          </w:p>
          <w:p w14:paraId="129B827B" w14:textId="77777777" w:rsidR="007619C2" w:rsidRDefault="007619C2" w:rsidP="00B95F01">
            <w:pPr>
              <w:widowControl w:val="0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r w:rsidRPr="007619C2">
              <w:rPr>
                <w:rFonts w:ascii="Times New Roman" w:hAnsi="Times New Roman"/>
                <w:bCs/>
                <w:sz w:val="20"/>
              </w:rPr>
              <w:t xml:space="preserve">Conservatorio </w:t>
            </w:r>
            <w:proofErr w:type="spellStart"/>
            <w:r w:rsidRPr="007619C2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7619C2">
              <w:rPr>
                <w:rFonts w:ascii="Times New Roman" w:hAnsi="Times New Roman"/>
                <w:bCs/>
                <w:sz w:val="20"/>
              </w:rPr>
              <w:t xml:space="preserve"> de </w:t>
            </w:r>
            <w:proofErr w:type="spellStart"/>
            <w:r w:rsidRPr="007619C2">
              <w:rPr>
                <w:rFonts w:ascii="Times New Roman" w:hAnsi="Times New Roman"/>
                <w:bCs/>
                <w:sz w:val="20"/>
              </w:rPr>
              <w:t>Música</w:t>
            </w:r>
            <w:proofErr w:type="spellEnd"/>
            <w:r w:rsidRPr="007619C2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619C2">
              <w:rPr>
                <w:rFonts w:ascii="Times New Roman" w:hAnsi="Times New Roman"/>
                <w:bCs/>
                <w:sz w:val="20"/>
              </w:rPr>
              <w:t>Óscar</w:t>
            </w:r>
            <w:proofErr w:type="spellEnd"/>
            <w:r w:rsidRPr="007619C2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7619C2">
              <w:rPr>
                <w:rFonts w:ascii="Times New Roman" w:hAnsi="Times New Roman"/>
                <w:bCs/>
                <w:sz w:val="20"/>
              </w:rPr>
              <w:t>Esplá</w:t>
            </w:r>
            <w:proofErr w:type="spellEnd"/>
            <w:r w:rsidRPr="007619C2">
              <w:rPr>
                <w:rFonts w:ascii="Times New Roman" w:hAnsi="Times New Roman"/>
                <w:bCs/>
                <w:sz w:val="20"/>
              </w:rPr>
              <w:t xml:space="preserve"> de Alicante</w:t>
            </w:r>
          </w:p>
          <w:p w14:paraId="54981F47" w14:textId="44EF3B3E" w:rsidR="000854CF" w:rsidRPr="00B95F01" w:rsidRDefault="000854CF" w:rsidP="00B95F01">
            <w:pPr>
              <w:widowControl w:val="0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/>
                <w:bCs/>
                <w:sz w:val="20"/>
              </w:rPr>
            </w:pPr>
            <w:r w:rsidRPr="000854CF">
              <w:rPr>
                <w:rFonts w:ascii="Times New Roman" w:hAnsi="Times New Roman"/>
                <w:bCs/>
                <w:sz w:val="20"/>
              </w:rPr>
              <w:t xml:space="preserve">Conservatorio </w:t>
            </w:r>
            <w:proofErr w:type="spellStart"/>
            <w:r w:rsidRPr="000854CF">
              <w:rPr>
                <w:rFonts w:ascii="Times New Roman" w:hAnsi="Times New Roman"/>
                <w:bCs/>
                <w:sz w:val="20"/>
              </w:rPr>
              <w:t>Superior</w:t>
            </w:r>
            <w:proofErr w:type="spellEnd"/>
            <w:r w:rsidRPr="000854CF">
              <w:rPr>
                <w:rFonts w:ascii="Times New Roman" w:hAnsi="Times New Roman"/>
                <w:bCs/>
                <w:sz w:val="20"/>
              </w:rPr>
              <w:t xml:space="preserve"> de Musica de Navarra (CSMN)</w:t>
            </w:r>
            <w:r>
              <w:rPr>
                <w:rFonts w:ascii="Times New Roman" w:hAnsi="Times New Roman"/>
                <w:bCs/>
                <w:sz w:val="20"/>
              </w:rPr>
              <w:t>, Navarra</w:t>
            </w:r>
          </w:p>
        </w:tc>
      </w:tr>
      <w:tr w:rsidR="00CC054A" w:rsidRPr="00B95F01" w14:paraId="0875E8EF" w14:textId="77777777" w:rsidTr="00C7674A">
        <w:tc>
          <w:tcPr>
            <w:tcW w:w="1872" w:type="dxa"/>
          </w:tcPr>
          <w:p w14:paraId="49752532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fr-FR"/>
              </w:rPr>
            </w:pPr>
          </w:p>
          <w:p w14:paraId="2E20DCC9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B95F01">
              <w:rPr>
                <w:rFonts w:ascii="Times New Roman" w:hAnsi="Times New Roman"/>
                <w:b/>
                <w:bCs/>
                <w:sz w:val="20"/>
              </w:rPr>
              <w:t>Turchia</w:t>
            </w:r>
          </w:p>
        </w:tc>
        <w:tc>
          <w:tcPr>
            <w:tcW w:w="7938" w:type="dxa"/>
          </w:tcPr>
          <w:p w14:paraId="3DC2DAE5" w14:textId="5AC98D38" w:rsidR="00CC054A" w:rsidRDefault="0017487E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hyperlink r:id="rId18" w:history="1">
              <w:r w:rsidR="00CC054A" w:rsidRPr="00B95F01">
                <w:rPr>
                  <w:rFonts w:ascii="Times New Roman" w:hAnsi="Times New Roman"/>
                  <w:bCs/>
                  <w:sz w:val="20"/>
                </w:rPr>
                <w:t>Istanbul University, State Conservatory, Istanbul</w:t>
              </w:r>
            </w:hyperlink>
          </w:p>
          <w:p w14:paraId="013B84AD" w14:textId="63E97D67" w:rsidR="00FF6B3A" w:rsidRPr="00FF6B3A" w:rsidRDefault="00FF6B3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FF6B3A">
              <w:rPr>
                <w:rFonts w:ascii="Times New Roman" w:hAnsi="Times New Roman"/>
                <w:bCs/>
                <w:sz w:val="20"/>
              </w:rPr>
              <w:t xml:space="preserve">Mimar </w:t>
            </w:r>
            <w:proofErr w:type="spellStart"/>
            <w:r w:rsidRPr="00FF6B3A">
              <w:rPr>
                <w:rFonts w:ascii="Times New Roman" w:hAnsi="Times New Roman"/>
                <w:bCs/>
                <w:sz w:val="20"/>
              </w:rPr>
              <w:t>Sinan</w:t>
            </w:r>
            <w:proofErr w:type="spellEnd"/>
            <w:r w:rsidRPr="00FF6B3A">
              <w:rPr>
                <w:rFonts w:ascii="Times New Roman" w:hAnsi="Times New Roman"/>
                <w:bCs/>
                <w:sz w:val="20"/>
              </w:rPr>
              <w:t xml:space="preserve"> Fine </w:t>
            </w:r>
            <w:proofErr w:type="spellStart"/>
            <w:r w:rsidRPr="00FF6B3A">
              <w:rPr>
                <w:rFonts w:ascii="Times New Roman" w:hAnsi="Times New Roman"/>
                <w:bCs/>
                <w:sz w:val="20"/>
              </w:rPr>
              <w:t>Arts</w:t>
            </w:r>
            <w:proofErr w:type="spellEnd"/>
            <w:r w:rsidRPr="00FF6B3A">
              <w:rPr>
                <w:rFonts w:ascii="Times New Roman" w:hAnsi="Times New Roman"/>
                <w:bCs/>
                <w:sz w:val="20"/>
              </w:rPr>
              <w:t xml:space="preserve"> University, Istanbul</w:t>
            </w:r>
          </w:p>
          <w:p w14:paraId="77544ECA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Afyon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Kokatepe</w:t>
            </w:r>
            <w:proofErr w:type="spellEnd"/>
            <w:r w:rsidRPr="00B95F01">
              <w:rPr>
                <w:rFonts w:ascii="Times New Roman" w:hAnsi="Times New Roman"/>
                <w:bCs/>
                <w:sz w:val="20"/>
              </w:rPr>
              <w:t xml:space="preserve"> University, </w:t>
            </w:r>
            <w:proofErr w:type="spellStart"/>
            <w:r w:rsidRPr="00B95F01">
              <w:rPr>
                <w:rFonts w:ascii="Times New Roman" w:hAnsi="Times New Roman"/>
                <w:bCs/>
                <w:sz w:val="20"/>
              </w:rPr>
              <w:t>Afyonkarahisar</w:t>
            </w:r>
            <w:proofErr w:type="spellEnd"/>
          </w:p>
          <w:p w14:paraId="785FA626" w14:textId="77777777" w:rsidR="00CC054A" w:rsidRPr="00B95F01" w:rsidRDefault="00CC054A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B95F01">
              <w:rPr>
                <w:rFonts w:ascii="Times New Roman" w:hAnsi="Times New Roman"/>
                <w:bCs/>
                <w:sz w:val="20"/>
              </w:rPr>
              <w:t>Gazi University, Ankara</w:t>
            </w:r>
          </w:p>
        </w:tc>
      </w:tr>
      <w:tr w:rsidR="000734FD" w:rsidRPr="00B95F01" w14:paraId="3C300DF0" w14:textId="77777777" w:rsidTr="00C7674A">
        <w:tc>
          <w:tcPr>
            <w:tcW w:w="1872" w:type="dxa"/>
          </w:tcPr>
          <w:p w14:paraId="5BAF81A0" w14:textId="645C54D2" w:rsidR="000734FD" w:rsidRPr="00B95F01" w:rsidRDefault="000734FD" w:rsidP="00353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lang w:val="fr-FR"/>
              </w:rPr>
              <w:t>Ungheria</w:t>
            </w:r>
            <w:proofErr w:type="spellEnd"/>
          </w:p>
        </w:tc>
        <w:tc>
          <w:tcPr>
            <w:tcW w:w="7938" w:type="dxa"/>
          </w:tcPr>
          <w:p w14:paraId="770CAC04" w14:textId="79CCA2FE" w:rsidR="000734FD" w:rsidRDefault="000734FD" w:rsidP="00353FE3">
            <w:pPr>
              <w:widowControl w:val="0"/>
              <w:autoSpaceDE w:val="0"/>
              <w:autoSpaceDN w:val="0"/>
              <w:adjustRightInd w:val="0"/>
            </w:pPr>
            <w:r w:rsidRPr="000734FD">
              <w:rPr>
                <w:rFonts w:ascii="Times New Roman" w:eastAsia="Calibri" w:hAnsi="Times New Roman"/>
                <w:bCs/>
                <w:sz w:val="18"/>
                <w:szCs w:val="18"/>
              </w:rPr>
              <w:t xml:space="preserve">Liszt </w:t>
            </w:r>
            <w:proofErr w:type="spellStart"/>
            <w:r w:rsidRPr="000734FD">
              <w:rPr>
                <w:rFonts w:ascii="Times New Roman" w:eastAsia="Calibri" w:hAnsi="Times New Roman"/>
                <w:bCs/>
                <w:sz w:val="18"/>
                <w:szCs w:val="18"/>
              </w:rPr>
              <w:t>Ferenc</w:t>
            </w:r>
            <w:proofErr w:type="spellEnd"/>
            <w:r w:rsidRPr="000734FD">
              <w:rPr>
                <w:rFonts w:ascii="Times New Roman" w:eastAsia="Calibri" w:hAnsi="Times New Roman"/>
                <w:bCs/>
                <w:sz w:val="18"/>
                <w:szCs w:val="18"/>
              </w:rPr>
              <w:t xml:space="preserve"> Academy of Music, Budapest</w:t>
            </w:r>
          </w:p>
        </w:tc>
      </w:tr>
    </w:tbl>
    <w:p w14:paraId="16C68ADF" w14:textId="77777777" w:rsidR="00114D15" w:rsidRDefault="00114D15" w:rsidP="00C7674A">
      <w:pPr>
        <w:widowControl w:val="0"/>
        <w:autoSpaceDE w:val="0"/>
        <w:autoSpaceDN w:val="0"/>
        <w:adjustRightInd w:val="0"/>
        <w:ind w:left="851" w:right="-569"/>
        <w:jc w:val="both"/>
        <w:rPr>
          <w:rFonts w:ascii="Times New Roman" w:hAnsi="Times New Roman"/>
          <w:sz w:val="22"/>
          <w:szCs w:val="22"/>
        </w:rPr>
      </w:pPr>
    </w:p>
    <w:p w14:paraId="774581FD" w14:textId="66C10AC1" w:rsidR="00774FFB" w:rsidRPr="00C7674A" w:rsidRDefault="00CC054A" w:rsidP="00C7674A">
      <w:pPr>
        <w:widowControl w:val="0"/>
        <w:autoSpaceDE w:val="0"/>
        <w:autoSpaceDN w:val="0"/>
        <w:adjustRightInd w:val="0"/>
        <w:ind w:left="851" w:right="-569"/>
        <w:jc w:val="both"/>
        <w:rPr>
          <w:rFonts w:ascii="Times New Roman" w:hAnsi="Times New Roman"/>
          <w:sz w:val="22"/>
          <w:szCs w:val="22"/>
        </w:rPr>
      </w:pPr>
      <w:r w:rsidRPr="00C7674A">
        <w:rPr>
          <w:rFonts w:ascii="Times New Roman" w:hAnsi="Times New Roman"/>
          <w:sz w:val="22"/>
          <w:szCs w:val="22"/>
        </w:rPr>
        <w:t xml:space="preserve">N.B. Per il buon fine della mobilità la documentazione allegata alle domande dovrà necessariamente ottenere parere positivo da parte dell'istituto ospitante, pertanto, la scelta dell'istituto estero ha carattere semplicemente indicativo e non è vincolante. Inoltre, ove sussistano particolari desiderata, è possibile esprimere anche una sede non indicata nel presente elenco. </w:t>
      </w:r>
    </w:p>
    <w:sectPr w:rsidR="00774FFB" w:rsidRPr="00C7674A" w:rsidSect="00BB7D9C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851" w:right="1134" w:bottom="1134" w:left="85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62874" w14:textId="77777777" w:rsidR="0017487E" w:rsidRDefault="0017487E" w:rsidP="000C0E21">
      <w:r>
        <w:separator/>
      </w:r>
    </w:p>
  </w:endnote>
  <w:endnote w:type="continuationSeparator" w:id="0">
    <w:p w14:paraId="7736DE39" w14:textId="77777777" w:rsidR="0017487E" w:rsidRDefault="0017487E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1138F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</w:rPr>
    </w:pPr>
  </w:p>
  <w:p w14:paraId="03083516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</w:rPr>
    </w:pPr>
  </w:p>
  <w:p w14:paraId="6CE94244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</w:rPr>
    </w:pPr>
  </w:p>
  <w:p w14:paraId="4BA00A2A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</w:rPr>
    </w:pPr>
    <w:r w:rsidRPr="00D16760">
      <w:rPr>
        <w:rFonts w:ascii="Calibri" w:hAnsi="Calibri" w:cs="Calibri"/>
        <w:sz w:val="20"/>
      </w:rPr>
      <w:tab/>
    </w:r>
    <w:r w:rsidRPr="00D16760">
      <w:rPr>
        <w:rFonts w:ascii="Calibri" w:hAnsi="Calibri" w:cs="Calibri"/>
        <w:sz w:val="20"/>
      </w:rPr>
      <w:tab/>
    </w:r>
  </w:p>
  <w:p w14:paraId="55B2C78C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</w:rPr>
    </w:pPr>
  </w:p>
  <w:p w14:paraId="469E1AFA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</w:rPr>
    </w:pPr>
  </w:p>
  <w:p w14:paraId="3A7DCFD9" w14:textId="184987ED" w:rsidR="000C0E21" w:rsidRPr="00D16760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</w:rPr>
    </w:pPr>
    <w:r w:rsidRPr="00D16760">
      <w:rPr>
        <w:rFonts w:ascii="Calibri" w:hAnsi="Calibri" w:cs="Calibri"/>
        <w:sz w:val="20"/>
      </w:rPr>
      <w:tab/>
    </w:r>
    <w:r w:rsidR="00713D91" w:rsidRPr="00D16760">
      <w:rPr>
        <w:rFonts w:ascii="Calibri" w:hAnsi="Calibri" w:cs="Calibri"/>
        <w:color w:val="808080"/>
        <w:sz w:val="20"/>
      </w:rPr>
      <w:t>p</w:t>
    </w:r>
    <w:r w:rsidR="000C0E21" w:rsidRPr="00D16760">
      <w:rPr>
        <w:rFonts w:ascii="Calibri" w:hAnsi="Calibri" w:cs="Calibri"/>
        <w:color w:val="808080"/>
        <w:sz w:val="20"/>
      </w:rPr>
      <w:t xml:space="preserve">ag. </w:t>
    </w:r>
    <w:r w:rsidR="000C0E21" w:rsidRPr="00D16760">
      <w:rPr>
        <w:rFonts w:ascii="Calibri" w:hAnsi="Calibri" w:cs="Calibri"/>
        <w:color w:val="808080"/>
        <w:sz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</w:rPr>
      <w:instrText>PAGE  \* Arabic  \* MERGEFORMAT</w:instrText>
    </w:r>
    <w:r w:rsidR="000C0E21" w:rsidRPr="00D16760">
      <w:rPr>
        <w:rFonts w:ascii="Calibri" w:hAnsi="Calibri" w:cs="Calibri"/>
        <w:color w:val="808080"/>
        <w:sz w:val="20"/>
      </w:rPr>
      <w:fldChar w:fldCharType="separate"/>
    </w:r>
    <w:r w:rsidR="008F2BDB">
      <w:rPr>
        <w:rFonts w:ascii="Calibri" w:hAnsi="Calibri" w:cs="Calibri"/>
        <w:noProof/>
        <w:color w:val="808080"/>
        <w:sz w:val="20"/>
      </w:rPr>
      <w:t>2</w:t>
    </w:r>
    <w:r w:rsidR="000C0E21" w:rsidRPr="00D16760">
      <w:rPr>
        <w:rFonts w:ascii="Calibri" w:hAnsi="Calibri" w:cs="Calibri"/>
        <w:color w:val="808080"/>
        <w:sz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</w:rPr>
      <w:t xml:space="preserve"> di </w:t>
    </w:r>
    <w:r w:rsidR="000C0E21" w:rsidRPr="00D16760">
      <w:rPr>
        <w:rFonts w:ascii="Calibri" w:hAnsi="Calibri" w:cs="Calibri"/>
        <w:color w:val="808080"/>
        <w:sz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</w:rPr>
      <w:instrText>NUMPAGES  \* Arabic  \* MERGEFORMAT</w:instrText>
    </w:r>
    <w:r w:rsidR="000C0E21" w:rsidRPr="00D16760">
      <w:rPr>
        <w:rFonts w:ascii="Calibri" w:hAnsi="Calibri" w:cs="Calibri"/>
        <w:color w:val="808080"/>
        <w:sz w:val="20"/>
      </w:rPr>
      <w:fldChar w:fldCharType="separate"/>
    </w:r>
    <w:r w:rsidR="008F2BDB">
      <w:rPr>
        <w:rFonts w:ascii="Calibri" w:hAnsi="Calibri" w:cs="Calibri"/>
        <w:noProof/>
        <w:color w:val="808080"/>
        <w:sz w:val="20"/>
      </w:rPr>
      <w:t>2</w:t>
    </w:r>
    <w:r w:rsidR="000C0E21" w:rsidRPr="00D16760">
      <w:rPr>
        <w:rFonts w:ascii="Calibri" w:hAnsi="Calibri" w:cs="Calibri"/>
        <w:color w:val="808080"/>
        <w:sz w:val="20"/>
      </w:rPr>
      <w:fldChar w:fldCharType="end"/>
    </w:r>
  </w:p>
  <w:p w14:paraId="079B884F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946FE" w14:textId="77777777" w:rsidR="000C0E21" w:rsidRDefault="000C0E21" w:rsidP="000C0E2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F53A2" w14:textId="77777777" w:rsidR="0017487E" w:rsidRDefault="0017487E" w:rsidP="000C0E21">
      <w:r>
        <w:separator/>
      </w:r>
    </w:p>
  </w:footnote>
  <w:footnote w:type="continuationSeparator" w:id="0">
    <w:p w14:paraId="115F39CB" w14:textId="77777777" w:rsidR="0017487E" w:rsidRDefault="0017487E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373BF" w14:textId="7081E381" w:rsidR="000C0E21" w:rsidRDefault="00A92301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330EE254" wp14:editId="5D0D8E66">
          <wp:extent cx="6120130" cy="7734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rta intestata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DC0E19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3496" w14:textId="2F16118E" w:rsidR="000C0E21" w:rsidRDefault="00A92301">
    <w:pPr>
      <w:pStyle w:val="Intestazione"/>
    </w:pPr>
    <w:r>
      <w:rPr>
        <w:noProof/>
      </w:rPr>
      <w:drawing>
        <wp:inline distT="0" distB="0" distL="0" distR="0" wp14:anchorId="5C840C8F" wp14:editId="50E2A8E2">
          <wp:extent cx="6120130" cy="773430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rta intestata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4CB1"/>
    <w:multiLevelType w:val="multilevel"/>
    <w:tmpl w:val="DF7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F3F7C"/>
    <w:multiLevelType w:val="multilevel"/>
    <w:tmpl w:val="69D6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10CAC"/>
    <w:multiLevelType w:val="multilevel"/>
    <w:tmpl w:val="8E74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F7433"/>
    <w:multiLevelType w:val="multilevel"/>
    <w:tmpl w:val="1E6A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4A"/>
    <w:rsid w:val="00025254"/>
    <w:rsid w:val="00053AEC"/>
    <w:rsid w:val="000734FD"/>
    <w:rsid w:val="00076589"/>
    <w:rsid w:val="000854CF"/>
    <w:rsid w:val="000C0E21"/>
    <w:rsid w:val="000C7DDF"/>
    <w:rsid w:val="00114D15"/>
    <w:rsid w:val="00156310"/>
    <w:rsid w:val="0017487E"/>
    <w:rsid w:val="001C674F"/>
    <w:rsid w:val="001D1EBC"/>
    <w:rsid w:val="00203E3C"/>
    <w:rsid w:val="00244425"/>
    <w:rsid w:val="002930E0"/>
    <w:rsid w:val="002A1BD7"/>
    <w:rsid w:val="002E6A80"/>
    <w:rsid w:val="002F26F2"/>
    <w:rsid w:val="00343F28"/>
    <w:rsid w:val="00367732"/>
    <w:rsid w:val="003E03AF"/>
    <w:rsid w:val="003F1ADC"/>
    <w:rsid w:val="004024E3"/>
    <w:rsid w:val="0042613F"/>
    <w:rsid w:val="004265A7"/>
    <w:rsid w:val="00473975"/>
    <w:rsid w:val="00510DE0"/>
    <w:rsid w:val="00532F9E"/>
    <w:rsid w:val="005422BD"/>
    <w:rsid w:val="005550B6"/>
    <w:rsid w:val="0057089F"/>
    <w:rsid w:val="005C079C"/>
    <w:rsid w:val="005D7B37"/>
    <w:rsid w:val="00600A96"/>
    <w:rsid w:val="00612EBE"/>
    <w:rsid w:val="00620C3D"/>
    <w:rsid w:val="006530E0"/>
    <w:rsid w:val="006573BE"/>
    <w:rsid w:val="006951CF"/>
    <w:rsid w:val="0069599B"/>
    <w:rsid w:val="006B0D0E"/>
    <w:rsid w:val="006C5853"/>
    <w:rsid w:val="006E2032"/>
    <w:rsid w:val="00713D91"/>
    <w:rsid w:val="00751A80"/>
    <w:rsid w:val="007619C2"/>
    <w:rsid w:val="00762074"/>
    <w:rsid w:val="00774FFB"/>
    <w:rsid w:val="0077617F"/>
    <w:rsid w:val="007D7335"/>
    <w:rsid w:val="0088329C"/>
    <w:rsid w:val="0088473A"/>
    <w:rsid w:val="008B29C8"/>
    <w:rsid w:val="008C6E5D"/>
    <w:rsid w:val="008E7BF5"/>
    <w:rsid w:val="008F2BDB"/>
    <w:rsid w:val="00927E17"/>
    <w:rsid w:val="00932059"/>
    <w:rsid w:val="00971210"/>
    <w:rsid w:val="00971269"/>
    <w:rsid w:val="00971F5F"/>
    <w:rsid w:val="00986283"/>
    <w:rsid w:val="009A5837"/>
    <w:rsid w:val="00A02926"/>
    <w:rsid w:val="00A10844"/>
    <w:rsid w:val="00A35246"/>
    <w:rsid w:val="00A802F2"/>
    <w:rsid w:val="00A85AC4"/>
    <w:rsid w:val="00A92301"/>
    <w:rsid w:val="00AD338D"/>
    <w:rsid w:val="00AD63C6"/>
    <w:rsid w:val="00B064C1"/>
    <w:rsid w:val="00B220BD"/>
    <w:rsid w:val="00B6326B"/>
    <w:rsid w:val="00B92C3A"/>
    <w:rsid w:val="00B95F01"/>
    <w:rsid w:val="00BB7D9C"/>
    <w:rsid w:val="00BC4F6F"/>
    <w:rsid w:val="00BF1CDA"/>
    <w:rsid w:val="00C20B06"/>
    <w:rsid w:val="00C7674A"/>
    <w:rsid w:val="00CB4811"/>
    <w:rsid w:val="00CC054A"/>
    <w:rsid w:val="00CD6F77"/>
    <w:rsid w:val="00CF5A1E"/>
    <w:rsid w:val="00D052DA"/>
    <w:rsid w:val="00D16760"/>
    <w:rsid w:val="00D3186E"/>
    <w:rsid w:val="00D601D7"/>
    <w:rsid w:val="00D64027"/>
    <w:rsid w:val="00DB2CAB"/>
    <w:rsid w:val="00DB36CC"/>
    <w:rsid w:val="00DD4733"/>
    <w:rsid w:val="00DF2EB3"/>
    <w:rsid w:val="00E01B62"/>
    <w:rsid w:val="00E431B6"/>
    <w:rsid w:val="00E57F17"/>
    <w:rsid w:val="00EB3270"/>
    <w:rsid w:val="00EC61A3"/>
    <w:rsid w:val="00F40EC0"/>
    <w:rsid w:val="00F715B8"/>
    <w:rsid w:val="00FD1D3A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1098C"/>
  <w15:chartTrackingRefBased/>
  <w15:docId w15:val="{CE4F1BF3-5925-4C80-9245-8DA66ABC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054A"/>
    <w:rPr>
      <w:rFonts w:ascii="Arial" w:eastAsia="Cambria" w:hAnsi="Arial"/>
      <w:sz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CC054A"/>
    <w:rPr>
      <w:rFonts w:ascii="Cambria" w:eastAsia="Cambria" w:hAnsi="Cambria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basedOn w:val="Carpredefinitoparagrafo"/>
    <w:uiPriority w:val="22"/>
    <w:qFormat/>
    <w:rsid w:val="00BC4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ydnkons.at/" TargetMode="External"/><Relationship Id="rId13" Type="http://schemas.openxmlformats.org/officeDocument/2006/relationships/hyperlink" Target="http://www.am.katowice.pl/" TargetMode="External"/><Relationship Id="rId18" Type="http://schemas.openxmlformats.org/officeDocument/2006/relationships/hyperlink" Target="http://konservatuvar.istanbul.edu.tr/tr/index.asp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riam.ie/" TargetMode="External"/><Relationship Id="rId17" Type="http://schemas.openxmlformats.org/officeDocument/2006/relationships/hyperlink" Target="http://www.consmucan.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smcordoba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mt-rostock.d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pt.ro/index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usikkons.dk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ons.hogent.be/nl" TargetMode="External"/><Relationship Id="rId14" Type="http://schemas.openxmlformats.org/officeDocument/2006/relationships/hyperlink" Target="http://www.unmb.ro/en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C755-71A1-4736-8F19-B4B3D32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102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9</cp:revision>
  <cp:lastPrinted>2026-01-20T07:47:00Z</cp:lastPrinted>
  <dcterms:created xsi:type="dcterms:W3CDTF">2026-01-20T07:33:00Z</dcterms:created>
  <dcterms:modified xsi:type="dcterms:W3CDTF">2026-01-20T09:14:00Z</dcterms:modified>
</cp:coreProperties>
</file>